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923E66" w:rsidP="00AE7AD8">
            <w:pPr>
              <w:jc w:val="center"/>
              <w:rPr>
                <w:b/>
                <w:sz w:val="44"/>
                <w:szCs w:val="44"/>
              </w:rPr>
            </w:pPr>
            <w:r>
              <w:rPr>
                <w:b/>
                <w:sz w:val="44"/>
                <w:szCs w:val="44"/>
              </w:rPr>
              <w:t>03 ок</w:t>
            </w:r>
            <w:r w:rsidR="00383776">
              <w:rPr>
                <w:b/>
                <w:sz w:val="44"/>
                <w:szCs w:val="44"/>
              </w:rPr>
              <w:t>тября</w:t>
            </w:r>
            <w:r w:rsidR="003303C8" w:rsidRPr="000060C0">
              <w:rPr>
                <w:b/>
                <w:sz w:val="44"/>
                <w:szCs w:val="44"/>
              </w:rPr>
              <w:t xml:space="preserve"> 2018 года № </w:t>
            </w:r>
            <w:r w:rsidR="0094485D">
              <w:rPr>
                <w:b/>
                <w:sz w:val="44"/>
                <w:szCs w:val="44"/>
              </w:rPr>
              <w:t>8</w:t>
            </w:r>
            <w:r w:rsidR="00EB5DB5" w:rsidRPr="000060C0">
              <w:rPr>
                <w:b/>
                <w:sz w:val="44"/>
                <w:szCs w:val="44"/>
              </w:rPr>
              <w:t xml:space="preserve"> (</w:t>
            </w:r>
            <w:r w:rsidR="0094485D">
              <w:rPr>
                <w:b/>
                <w:sz w:val="44"/>
                <w:szCs w:val="44"/>
              </w:rPr>
              <w:t>62</w:t>
            </w:r>
            <w:r w:rsidR="00EB5DB5" w:rsidRPr="000060C0">
              <w:rPr>
                <w:b/>
                <w:sz w:val="44"/>
                <w:szCs w:val="44"/>
              </w:rPr>
              <w:t>)</w:t>
            </w:r>
          </w:p>
        </w:tc>
      </w:tr>
    </w:tbl>
    <w:p w:rsidR="00557CE9" w:rsidRDefault="00557CE9" w:rsidP="00567E0E">
      <w:pPr>
        <w:jc w:val="both"/>
        <w:rPr>
          <w:b/>
        </w:rPr>
      </w:pPr>
    </w:p>
    <w:p w:rsidR="00923E66" w:rsidRDefault="00923E66" w:rsidP="00923E66">
      <w:pPr>
        <w:jc w:val="center"/>
        <w:rPr>
          <w:b/>
          <w:color w:val="000000"/>
        </w:rPr>
      </w:pPr>
      <w:proofErr w:type="gramStart"/>
      <w:r>
        <w:rPr>
          <w:b/>
          <w:color w:val="000000"/>
        </w:rPr>
        <w:t>Р</w:t>
      </w:r>
      <w:proofErr w:type="gramEnd"/>
      <w:r>
        <w:rPr>
          <w:b/>
          <w:color w:val="000000"/>
        </w:rPr>
        <w:t xml:space="preserve"> Е Ш Е Н И Е </w:t>
      </w:r>
    </w:p>
    <w:p w:rsidR="00923E66" w:rsidRDefault="00923E66" w:rsidP="00923E66">
      <w:pPr>
        <w:rPr>
          <w:b/>
          <w:color w:val="000000"/>
        </w:rPr>
      </w:pPr>
      <w:r>
        <w:rPr>
          <w:b/>
          <w:color w:val="000000"/>
        </w:rPr>
        <w:t xml:space="preserve">  </w:t>
      </w:r>
    </w:p>
    <w:p w:rsidR="00923E66" w:rsidRDefault="00923E66" w:rsidP="00923E66">
      <w:pPr>
        <w:rPr>
          <w:b/>
        </w:rPr>
      </w:pPr>
      <w:r>
        <w:rPr>
          <w:b/>
        </w:rPr>
        <w:t>Принято 23-й (внеочередной) сессией                                    03 октября 2018 года № 137</w:t>
      </w:r>
    </w:p>
    <w:p w:rsidR="00923E66" w:rsidRDefault="00923E66" w:rsidP="00923E66">
      <w:pPr>
        <w:rPr>
          <w:b/>
        </w:rPr>
      </w:pPr>
      <w:r>
        <w:rPr>
          <w:b/>
        </w:rPr>
        <w:t xml:space="preserve">Совета народных депутатов  муниципального </w:t>
      </w:r>
    </w:p>
    <w:p w:rsidR="00923E66" w:rsidRPr="00D63B60" w:rsidRDefault="00923E66" w:rsidP="00923E66">
      <w:pPr>
        <w:rPr>
          <w:b/>
        </w:rPr>
      </w:pPr>
      <w:r>
        <w:rPr>
          <w:b/>
        </w:rPr>
        <w:t xml:space="preserve">образования «Красногвардейское сельское поселение»                                 </w:t>
      </w:r>
    </w:p>
    <w:p w:rsidR="00923E66" w:rsidRDefault="00923E66" w:rsidP="00923E66">
      <w:pPr>
        <w:rPr>
          <w:b/>
          <w:color w:val="000000"/>
        </w:rPr>
      </w:pPr>
    </w:p>
    <w:p w:rsidR="00923E66" w:rsidRDefault="00923E66" w:rsidP="00923E66">
      <w:pPr>
        <w:rPr>
          <w:b/>
          <w:color w:val="000000"/>
        </w:rPr>
      </w:pPr>
    </w:p>
    <w:p w:rsidR="00923E66" w:rsidRDefault="00923E66" w:rsidP="00923E66">
      <w:pPr>
        <w:tabs>
          <w:tab w:val="left" w:pos="7088"/>
        </w:tabs>
        <w:rPr>
          <w:b/>
        </w:rPr>
      </w:pPr>
      <w:r>
        <w:rPr>
          <w:b/>
          <w:color w:val="000000"/>
        </w:rPr>
        <w:t xml:space="preserve">О  вопросах  повестки  дня  </w:t>
      </w:r>
      <w:r>
        <w:rPr>
          <w:b/>
        </w:rPr>
        <w:t xml:space="preserve">23-й (внеочередной) сессии </w:t>
      </w:r>
    </w:p>
    <w:p w:rsidR="00923E66" w:rsidRPr="00B82CD9" w:rsidRDefault="00923E66" w:rsidP="00923E66">
      <w:pPr>
        <w:tabs>
          <w:tab w:val="left" w:pos="7088"/>
        </w:tabs>
        <w:rPr>
          <w:b/>
        </w:rPr>
      </w:pPr>
      <w:r>
        <w:rPr>
          <w:b/>
          <w:color w:val="000000"/>
        </w:rPr>
        <w:t xml:space="preserve">Совета народных депутатов муниципального </w:t>
      </w:r>
    </w:p>
    <w:p w:rsidR="00923E66" w:rsidRPr="00DB0494" w:rsidRDefault="00923E66" w:rsidP="00923E66">
      <w:pPr>
        <w:tabs>
          <w:tab w:val="left" w:pos="7088"/>
        </w:tabs>
        <w:rPr>
          <w:b/>
          <w:color w:val="000000"/>
        </w:rPr>
      </w:pPr>
      <w:r>
        <w:rPr>
          <w:b/>
          <w:color w:val="000000"/>
        </w:rPr>
        <w:t>образования «Красногвардейское сельское поселение»</w:t>
      </w:r>
    </w:p>
    <w:p w:rsidR="00923E66" w:rsidRPr="008A6CC9" w:rsidRDefault="00923E66" w:rsidP="00923E66">
      <w:pPr>
        <w:tabs>
          <w:tab w:val="left" w:pos="7088"/>
        </w:tabs>
        <w:rPr>
          <w:b/>
          <w:color w:val="000000"/>
        </w:rPr>
      </w:pPr>
    </w:p>
    <w:p w:rsidR="00923E66" w:rsidRPr="00D63B60" w:rsidRDefault="00923E66" w:rsidP="00923E66">
      <w:pPr>
        <w:rPr>
          <w:b/>
        </w:rPr>
      </w:pPr>
      <w:r>
        <w:rPr>
          <w:b/>
        </w:rPr>
        <w:t xml:space="preserve">           </w:t>
      </w:r>
    </w:p>
    <w:p w:rsidR="00923E66" w:rsidRPr="008A6CC9" w:rsidRDefault="00923E66" w:rsidP="00923E66">
      <w:pPr>
        <w:tabs>
          <w:tab w:val="left" w:pos="7088"/>
        </w:tabs>
        <w:rPr>
          <w:b/>
          <w:color w:val="000000"/>
        </w:rPr>
      </w:pPr>
    </w:p>
    <w:p w:rsidR="00923E66" w:rsidRDefault="00923E66" w:rsidP="00923E66">
      <w:pPr>
        <w:rPr>
          <w:color w:val="000000"/>
        </w:rPr>
      </w:pPr>
    </w:p>
    <w:p w:rsidR="00923E66" w:rsidRDefault="00923E66" w:rsidP="00923E66">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923E66" w:rsidRDefault="00923E66" w:rsidP="00923E66">
      <w:pPr>
        <w:ind w:firstLine="708"/>
        <w:jc w:val="both"/>
        <w:rPr>
          <w:color w:val="000000"/>
        </w:rPr>
      </w:pPr>
    </w:p>
    <w:p w:rsidR="00923E66" w:rsidRDefault="00923E66" w:rsidP="00923E66">
      <w:pPr>
        <w:ind w:firstLine="708"/>
        <w:jc w:val="center"/>
        <w:rPr>
          <w:b/>
          <w:color w:val="000000"/>
        </w:rPr>
      </w:pPr>
      <w:r>
        <w:rPr>
          <w:b/>
          <w:color w:val="000000"/>
        </w:rPr>
        <w:t xml:space="preserve">РЕШИЛ: </w:t>
      </w:r>
    </w:p>
    <w:p w:rsidR="00923E66" w:rsidRPr="00096C3C" w:rsidRDefault="00923E66" w:rsidP="00923E66">
      <w:pPr>
        <w:rPr>
          <w:b/>
          <w:color w:val="000000"/>
        </w:rPr>
      </w:pPr>
    </w:p>
    <w:p w:rsidR="00923E66" w:rsidRPr="006234CF" w:rsidRDefault="00923E66" w:rsidP="00923E66">
      <w:pPr>
        <w:numPr>
          <w:ilvl w:val="0"/>
          <w:numId w:val="1"/>
        </w:numPr>
        <w:ind w:left="0" w:firstLine="709"/>
        <w:jc w:val="both"/>
      </w:pPr>
      <w:r w:rsidRPr="006234CF">
        <w:t xml:space="preserve">Включить  в  повестку дня  </w:t>
      </w:r>
      <w:r>
        <w:t xml:space="preserve">23-й </w:t>
      </w:r>
      <w:r w:rsidRPr="00945281">
        <w:t>(внеочередной)</w:t>
      </w:r>
      <w:r>
        <w:rPr>
          <w:b/>
        </w:rPr>
        <w:t xml:space="preserve"> </w:t>
      </w:r>
      <w:r w:rsidRPr="006234CF">
        <w:t>сессии Совета  народных депутатов  муниципального  образования  «Красногвардейское  сельское  поселение»  следующие  вопросы:</w:t>
      </w:r>
    </w:p>
    <w:p w:rsidR="00923E66" w:rsidRDefault="00923E66" w:rsidP="00923E66">
      <w:pPr>
        <w:ind w:firstLine="708"/>
        <w:jc w:val="both"/>
      </w:pPr>
      <w:r>
        <w:t>1. О вопросах повестки дня 23-й (внеочередной) сессии Совета народных депутатов муниципального образования «Красногвардейское сельское поселение».</w:t>
      </w:r>
    </w:p>
    <w:p w:rsidR="00923E66" w:rsidRDefault="00923E66" w:rsidP="00923E66">
      <w:pPr>
        <w:ind w:firstLine="708"/>
        <w:jc w:val="both"/>
      </w:pPr>
      <w:r>
        <w:t>2. О секретаре 23-й (внеочередной) сессии Совета народных депутатов муниципального образования «Красногвардейское сельское поселение».</w:t>
      </w:r>
    </w:p>
    <w:p w:rsidR="00923E66" w:rsidRPr="00945281" w:rsidRDefault="00923E66" w:rsidP="00923E66">
      <w:pPr>
        <w:pStyle w:val="af2"/>
        <w:spacing w:before="0" w:beforeAutospacing="0" w:after="0" w:afterAutospacing="0"/>
        <w:ind w:firstLine="708"/>
        <w:jc w:val="both"/>
      </w:pPr>
      <w:r>
        <w:rPr>
          <w:color w:val="auto"/>
        </w:rPr>
        <w:t>3</w:t>
      </w:r>
      <w:r w:rsidRPr="00945281">
        <w:t>. О Порядке заключения соглашений органами местного самоуправления муниципального образования «Красногвардейское сельское поселение» с органами местного самоуправления муниципального образования «Красногвардейский район», о передаче (принятии) осуществления части полномочий</w:t>
      </w:r>
      <w:r>
        <w:t>.</w:t>
      </w:r>
    </w:p>
    <w:p w:rsidR="00923E66" w:rsidRPr="00945281" w:rsidRDefault="00923E66" w:rsidP="00923E66">
      <w:pPr>
        <w:pStyle w:val="af2"/>
        <w:spacing w:before="0" w:beforeAutospacing="0" w:after="0" w:afterAutospacing="0"/>
        <w:ind w:firstLine="708"/>
        <w:jc w:val="both"/>
      </w:pPr>
      <w:r>
        <w:t>4</w:t>
      </w:r>
      <w:r w:rsidRPr="00945281">
        <w:t xml:space="preserve">. О передаче </w:t>
      </w:r>
      <w:proofErr w:type="gramStart"/>
      <w:r w:rsidRPr="00945281">
        <w:t>осуществления части полномочий органов местного самоуправления муниципального</w:t>
      </w:r>
      <w:proofErr w:type="gramEnd"/>
      <w:r w:rsidRPr="00945281">
        <w:t xml:space="preserve"> образования «Красногвардейское сельское поселение» в области организации в границах поселения газоснабжения населения муниципальному образованию «Красногвардейский район»</w:t>
      </w:r>
      <w:r>
        <w:t>.</w:t>
      </w:r>
    </w:p>
    <w:p w:rsidR="00923E66" w:rsidRPr="00583928" w:rsidRDefault="00923E66" w:rsidP="00923E66">
      <w:pPr>
        <w:ind w:firstLine="708"/>
        <w:jc w:val="both"/>
      </w:pPr>
      <w:r>
        <w:t>5</w:t>
      </w:r>
      <w:r w:rsidRPr="00945281">
        <w:t>. О даче согласия администрации МО «Красногвардейское сельское поселение» на принятие в муниципальную собственность МО «Красногвардейское сельское поселение» имущества из муниципальной собственности муниципального образования «</w:t>
      </w:r>
      <w:proofErr w:type="spellStart"/>
      <w:r w:rsidRPr="00945281">
        <w:t>Хатукайское</w:t>
      </w:r>
      <w:proofErr w:type="spellEnd"/>
      <w:r w:rsidRPr="00945281">
        <w:t xml:space="preserve"> сельское поселение»</w:t>
      </w:r>
      <w:r>
        <w:t>.</w:t>
      </w:r>
    </w:p>
    <w:p w:rsidR="00923E66" w:rsidRPr="00160E5A" w:rsidRDefault="00923E66" w:rsidP="00923E66">
      <w:pPr>
        <w:ind w:firstLine="709"/>
        <w:jc w:val="both"/>
      </w:pPr>
    </w:p>
    <w:p w:rsidR="00923E66" w:rsidRDefault="00923E66" w:rsidP="00923E66">
      <w:pPr>
        <w:ind w:firstLine="709"/>
        <w:jc w:val="both"/>
        <w:rPr>
          <w:color w:val="000000"/>
        </w:rPr>
      </w:pPr>
      <w:r w:rsidRPr="00B815B9">
        <w:rPr>
          <w:b/>
        </w:rPr>
        <w:lastRenderedPageBreak/>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923E66" w:rsidRDefault="00923E66" w:rsidP="00923E66">
      <w:pPr>
        <w:jc w:val="both"/>
        <w:rPr>
          <w:b/>
        </w:rPr>
      </w:pPr>
    </w:p>
    <w:p w:rsidR="00923E66" w:rsidRDefault="00923E66" w:rsidP="00923E66">
      <w:pPr>
        <w:jc w:val="both"/>
        <w:rPr>
          <w:b/>
        </w:rPr>
      </w:pPr>
      <w:r>
        <w:rPr>
          <w:b/>
        </w:rPr>
        <w:t>Председатель Совета народных депутатов</w:t>
      </w:r>
    </w:p>
    <w:p w:rsidR="00923E66" w:rsidRDefault="00923E66" w:rsidP="00923E66">
      <w:pPr>
        <w:jc w:val="both"/>
        <w:rPr>
          <w:b/>
        </w:rPr>
      </w:pPr>
      <w:r>
        <w:rPr>
          <w:b/>
        </w:rPr>
        <w:t>муниципального образования</w:t>
      </w:r>
    </w:p>
    <w:p w:rsidR="00923E66" w:rsidRPr="00347D25" w:rsidRDefault="00923E66" w:rsidP="00923E66">
      <w:pPr>
        <w:jc w:val="both"/>
        <w:rPr>
          <w:b/>
        </w:rPr>
      </w:pPr>
      <w:r>
        <w:rPr>
          <w:b/>
        </w:rPr>
        <w:t xml:space="preserve">«Красногвардейское сельское поселение»                                                      Е.Н. </w:t>
      </w:r>
      <w:proofErr w:type="spellStart"/>
      <w:r>
        <w:rPr>
          <w:b/>
        </w:rPr>
        <w:t>Гусакова</w:t>
      </w:r>
      <w:proofErr w:type="spellEnd"/>
    </w:p>
    <w:p w:rsidR="00875964" w:rsidRDefault="00875964" w:rsidP="00567E0E">
      <w:pPr>
        <w:jc w:val="both"/>
        <w:rPr>
          <w:b/>
        </w:rPr>
      </w:pPr>
    </w:p>
    <w:p w:rsidR="00875964" w:rsidRDefault="00875964" w:rsidP="00567E0E">
      <w:pPr>
        <w:jc w:val="both"/>
        <w:rPr>
          <w:b/>
        </w:rPr>
      </w:pPr>
    </w:p>
    <w:p w:rsidR="00567E0E" w:rsidRPr="00D26F13" w:rsidRDefault="00567E0E" w:rsidP="00567E0E">
      <w:pPr>
        <w:jc w:val="both"/>
      </w:pPr>
    </w:p>
    <w:p w:rsidR="00923E66" w:rsidRDefault="00923E66" w:rsidP="00923E66">
      <w:pPr>
        <w:jc w:val="center"/>
        <w:rPr>
          <w:b/>
          <w:color w:val="000000"/>
        </w:rPr>
      </w:pPr>
      <w:proofErr w:type="gramStart"/>
      <w:r>
        <w:rPr>
          <w:b/>
          <w:color w:val="000000"/>
        </w:rPr>
        <w:t>Р</w:t>
      </w:r>
      <w:proofErr w:type="gramEnd"/>
      <w:r>
        <w:rPr>
          <w:b/>
          <w:color w:val="000000"/>
        </w:rPr>
        <w:t xml:space="preserve"> Е Ш Е Н И Е </w:t>
      </w:r>
    </w:p>
    <w:p w:rsidR="00923E66" w:rsidRDefault="00923E66" w:rsidP="00923E66">
      <w:pPr>
        <w:rPr>
          <w:b/>
          <w:color w:val="000000"/>
        </w:rPr>
      </w:pPr>
      <w:r>
        <w:rPr>
          <w:b/>
          <w:color w:val="000000"/>
        </w:rPr>
        <w:t xml:space="preserve"> </w:t>
      </w:r>
    </w:p>
    <w:p w:rsidR="00923E66" w:rsidRDefault="00923E66" w:rsidP="00923E66">
      <w:pPr>
        <w:rPr>
          <w:b/>
        </w:rPr>
      </w:pPr>
      <w:r>
        <w:rPr>
          <w:b/>
        </w:rPr>
        <w:t>Принято 23-й (внеочередной) сессией                                    03 октября 2018 года № 138</w:t>
      </w:r>
    </w:p>
    <w:p w:rsidR="00923E66" w:rsidRDefault="00923E66" w:rsidP="00923E66">
      <w:pPr>
        <w:rPr>
          <w:b/>
        </w:rPr>
      </w:pPr>
      <w:r>
        <w:rPr>
          <w:b/>
        </w:rPr>
        <w:t xml:space="preserve">Совета народных депутатов  муниципального </w:t>
      </w:r>
    </w:p>
    <w:p w:rsidR="00923E66" w:rsidRPr="00D63B60" w:rsidRDefault="00923E66" w:rsidP="00923E66">
      <w:pPr>
        <w:rPr>
          <w:b/>
        </w:rPr>
      </w:pPr>
      <w:r>
        <w:rPr>
          <w:b/>
        </w:rPr>
        <w:t xml:space="preserve">образования «Красногвардейское сельское поселение»                                 </w:t>
      </w:r>
    </w:p>
    <w:p w:rsidR="00923E66" w:rsidRDefault="00923E66" w:rsidP="00923E66">
      <w:pPr>
        <w:rPr>
          <w:b/>
          <w:color w:val="000000"/>
        </w:rPr>
      </w:pPr>
    </w:p>
    <w:p w:rsidR="00923E66" w:rsidRDefault="00923E66" w:rsidP="00923E66">
      <w:pPr>
        <w:rPr>
          <w:b/>
          <w:color w:val="000000"/>
        </w:rPr>
      </w:pPr>
    </w:p>
    <w:p w:rsidR="00923E66" w:rsidRDefault="00923E66" w:rsidP="00923E66">
      <w:pPr>
        <w:tabs>
          <w:tab w:val="left" w:pos="7088"/>
        </w:tabs>
        <w:rPr>
          <w:b/>
        </w:rPr>
      </w:pPr>
      <w:r w:rsidRPr="0017650A">
        <w:rPr>
          <w:b/>
        </w:rPr>
        <w:t xml:space="preserve">О секретаре </w:t>
      </w:r>
      <w:r>
        <w:rPr>
          <w:b/>
        </w:rPr>
        <w:t xml:space="preserve">23-й (внеочередной) сессии Совета </w:t>
      </w:r>
    </w:p>
    <w:p w:rsidR="00923E66" w:rsidRDefault="00923E66" w:rsidP="00923E66">
      <w:pPr>
        <w:tabs>
          <w:tab w:val="left" w:pos="7088"/>
        </w:tabs>
        <w:rPr>
          <w:b/>
        </w:rPr>
      </w:pPr>
      <w:r>
        <w:rPr>
          <w:b/>
        </w:rPr>
        <w:t>народных депутатов  муниципального образования</w:t>
      </w:r>
    </w:p>
    <w:p w:rsidR="00923E66" w:rsidRDefault="00923E66" w:rsidP="00923E66">
      <w:r>
        <w:rPr>
          <w:b/>
        </w:rPr>
        <w:t xml:space="preserve">«Красногвардейское сельское поселение»                                 </w:t>
      </w:r>
    </w:p>
    <w:p w:rsidR="00923E66" w:rsidRDefault="00923E66" w:rsidP="00923E66"/>
    <w:p w:rsidR="00923E66" w:rsidRDefault="00923E66" w:rsidP="00923E66">
      <w:pPr>
        <w:jc w:val="both"/>
      </w:pPr>
      <w:r>
        <w:tab/>
        <w:t>Совет народных депутатов муниципального образования «Красногвардейское сельское поселение»</w:t>
      </w:r>
    </w:p>
    <w:p w:rsidR="00923E66" w:rsidRDefault="00923E66" w:rsidP="00923E66"/>
    <w:p w:rsidR="00923E66" w:rsidRPr="0017650A" w:rsidRDefault="00923E66" w:rsidP="00923E66">
      <w:pPr>
        <w:jc w:val="center"/>
        <w:rPr>
          <w:b/>
        </w:rPr>
      </w:pPr>
      <w:r w:rsidRPr="0017650A">
        <w:rPr>
          <w:b/>
        </w:rPr>
        <w:t>РЕШИЛ:</w:t>
      </w:r>
    </w:p>
    <w:p w:rsidR="00923E66" w:rsidRDefault="00923E66" w:rsidP="00923E66">
      <w:pPr>
        <w:jc w:val="center"/>
      </w:pPr>
    </w:p>
    <w:p w:rsidR="00923E66" w:rsidRDefault="00923E66" w:rsidP="00923E66">
      <w:pPr>
        <w:numPr>
          <w:ilvl w:val="0"/>
          <w:numId w:val="2"/>
        </w:numPr>
        <w:jc w:val="both"/>
      </w:pPr>
      <w:r>
        <w:t xml:space="preserve">Избрать секретарем 23-й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923E66" w:rsidRDefault="00923E66" w:rsidP="00923E66">
      <w:pPr>
        <w:jc w:val="both"/>
      </w:pPr>
    </w:p>
    <w:p w:rsidR="00923E66" w:rsidRDefault="00923E66" w:rsidP="00923E66">
      <w:pPr>
        <w:numPr>
          <w:ilvl w:val="0"/>
          <w:numId w:val="2"/>
        </w:numPr>
        <w:jc w:val="both"/>
      </w:pPr>
      <w:r>
        <w:t xml:space="preserve">Настоящее Решение вступает в силу со дня его принятия.  </w:t>
      </w:r>
    </w:p>
    <w:p w:rsidR="00923E66" w:rsidRDefault="00923E66" w:rsidP="00923E66">
      <w:pPr>
        <w:jc w:val="both"/>
      </w:pPr>
    </w:p>
    <w:p w:rsidR="00923E66" w:rsidRDefault="00923E66" w:rsidP="00923E66">
      <w:pPr>
        <w:jc w:val="both"/>
      </w:pPr>
    </w:p>
    <w:p w:rsidR="00923E66" w:rsidRDefault="00923E66" w:rsidP="00923E66">
      <w:pPr>
        <w:jc w:val="both"/>
      </w:pPr>
    </w:p>
    <w:p w:rsidR="00923E66" w:rsidRDefault="00923E66" w:rsidP="00923E66">
      <w:pPr>
        <w:jc w:val="both"/>
      </w:pPr>
    </w:p>
    <w:p w:rsidR="00923E66" w:rsidRDefault="00923E66" w:rsidP="00923E66">
      <w:pPr>
        <w:jc w:val="both"/>
      </w:pPr>
    </w:p>
    <w:p w:rsidR="00923E66" w:rsidRDefault="00923E66" w:rsidP="00923E66">
      <w:pPr>
        <w:jc w:val="both"/>
        <w:rPr>
          <w:b/>
        </w:rPr>
      </w:pPr>
      <w:r>
        <w:rPr>
          <w:b/>
        </w:rPr>
        <w:t>Председатель Совета народных депутатов</w:t>
      </w:r>
    </w:p>
    <w:p w:rsidR="00923E66" w:rsidRDefault="00923E66" w:rsidP="00923E66">
      <w:pPr>
        <w:jc w:val="both"/>
        <w:rPr>
          <w:b/>
        </w:rPr>
      </w:pPr>
      <w:r>
        <w:rPr>
          <w:b/>
        </w:rPr>
        <w:t>муниципального образования</w:t>
      </w:r>
    </w:p>
    <w:p w:rsidR="00923E66" w:rsidRDefault="00923E66" w:rsidP="00923E66">
      <w:pPr>
        <w:jc w:val="both"/>
        <w:rPr>
          <w:b/>
        </w:rPr>
      </w:pPr>
      <w:r>
        <w:rPr>
          <w:b/>
        </w:rPr>
        <w:t xml:space="preserve">«Красногвардейское сельское поселение»                                                    Е.Н. </w:t>
      </w:r>
      <w:proofErr w:type="spellStart"/>
      <w:r>
        <w:rPr>
          <w:b/>
        </w:rPr>
        <w:t>Гусакова</w:t>
      </w:r>
      <w:proofErr w:type="spellEnd"/>
    </w:p>
    <w:p w:rsidR="00923E66" w:rsidRDefault="00923E66" w:rsidP="00923E66">
      <w:pPr>
        <w:jc w:val="both"/>
        <w:rPr>
          <w:b/>
        </w:rPr>
      </w:pPr>
    </w:p>
    <w:p w:rsidR="00923E66" w:rsidRDefault="00923E66" w:rsidP="00923E66">
      <w:pPr>
        <w:jc w:val="both"/>
        <w:rPr>
          <w:b/>
        </w:rPr>
      </w:pPr>
    </w:p>
    <w:p w:rsidR="00923E66" w:rsidRDefault="00923E66" w:rsidP="00923E66">
      <w:pPr>
        <w:jc w:val="center"/>
        <w:rPr>
          <w:b/>
          <w:color w:val="000000"/>
        </w:rPr>
      </w:pPr>
      <w:proofErr w:type="gramStart"/>
      <w:r>
        <w:rPr>
          <w:b/>
          <w:color w:val="000000"/>
        </w:rPr>
        <w:t>Р</w:t>
      </w:r>
      <w:proofErr w:type="gramEnd"/>
      <w:r>
        <w:rPr>
          <w:b/>
          <w:color w:val="000000"/>
        </w:rPr>
        <w:t xml:space="preserve"> Е Ш Е Н И Е </w:t>
      </w:r>
    </w:p>
    <w:p w:rsidR="00923E66" w:rsidRDefault="00923E66" w:rsidP="00923E66">
      <w:pPr>
        <w:rPr>
          <w:b/>
          <w:color w:val="000000"/>
        </w:rPr>
      </w:pPr>
      <w:r>
        <w:rPr>
          <w:b/>
          <w:color w:val="000000"/>
        </w:rPr>
        <w:t xml:space="preserve"> </w:t>
      </w:r>
    </w:p>
    <w:p w:rsidR="00923E66" w:rsidRDefault="00923E66" w:rsidP="00923E66">
      <w:pPr>
        <w:rPr>
          <w:b/>
          <w:color w:val="000000"/>
        </w:rPr>
      </w:pPr>
    </w:p>
    <w:p w:rsidR="00923E66" w:rsidRDefault="00923E66" w:rsidP="00923E66">
      <w:pPr>
        <w:rPr>
          <w:b/>
        </w:rPr>
      </w:pPr>
      <w:r>
        <w:rPr>
          <w:b/>
        </w:rPr>
        <w:t>Принято 23-й (внеочередной) сессией                                    03 октября 2018 года № 139</w:t>
      </w:r>
    </w:p>
    <w:p w:rsidR="00923E66" w:rsidRDefault="00923E66" w:rsidP="00923E66">
      <w:pPr>
        <w:rPr>
          <w:b/>
        </w:rPr>
      </w:pPr>
      <w:r>
        <w:rPr>
          <w:b/>
        </w:rPr>
        <w:t xml:space="preserve">Совета народных депутатов  муниципального </w:t>
      </w:r>
    </w:p>
    <w:p w:rsidR="00923E66" w:rsidRPr="00D63B60" w:rsidRDefault="00923E66" w:rsidP="00923E66">
      <w:pPr>
        <w:rPr>
          <w:b/>
        </w:rPr>
      </w:pPr>
      <w:r>
        <w:rPr>
          <w:b/>
        </w:rPr>
        <w:t xml:space="preserve">образования «Красногвардейское сельское поселение»                                 </w:t>
      </w:r>
    </w:p>
    <w:p w:rsidR="00923E66" w:rsidRDefault="00923E66" w:rsidP="00923E66">
      <w:pPr>
        <w:rPr>
          <w:b/>
          <w:color w:val="000000"/>
        </w:rPr>
      </w:pPr>
    </w:p>
    <w:p w:rsidR="00923E66" w:rsidRDefault="00923E66" w:rsidP="00923E66">
      <w:pPr>
        <w:rPr>
          <w:b/>
          <w:color w:val="000000"/>
        </w:rPr>
      </w:pPr>
    </w:p>
    <w:p w:rsidR="00923E66" w:rsidRDefault="00923E66" w:rsidP="00923E66">
      <w:pPr>
        <w:rPr>
          <w:b/>
          <w:color w:val="000000"/>
        </w:rPr>
      </w:pPr>
    </w:p>
    <w:p w:rsidR="00923E66" w:rsidRPr="009A1089" w:rsidRDefault="00923E66" w:rsidP="00923E66">
      <w:pPr>
        <w:pStyle w:val="af2"/>
        <w:spacing w:before="0" w:beforeAutospacing="0" w:after="0" w:afterAutospacing="0"/>
        <w:rPr>
          <w:b/>
        </w:rPr>
      </w:pPr>
      <w:r w:rsidRPr="009A1089">
        <w:rPr>
          <w:b/>
        </w:rPr>
        <w:t xml:space="preserve">О Порядке заключения соглашений органами местного самоуправления </w:t>
      </w:r>
      <w:r>
        <w:rPr>
          <w:b/>
        </w:rPr>
        <w:t xml:space="preserve">муниципального образования «Красногвардейское сельское поселение» </w:t>
      </w:r>
      <w:r w:rsidRPr="009A1089">
        <w:rPr>
          <w:b/>
        </w:rPr>
        <w:t xml:space="preserve">с органами местного самоуправления </w:t>
      </w:r>
      <w:r>
        <w:rPr>
          <w:b/>
        </w:rPr>
        <w:t>муниципального образования «Красногвардейский район»</w:t>
      </w:r>
      <w:r w:rsidRPr="009A1089">
        <w:rPr>
          <w:b/>
        </w:rPr>
        <w:t>, о передаче (принятии) осуществления части полномочий</w:t>
      </w:r>
    </w:p>
    <w:p w:rsidR="00923E66" w:rsidRDefault="00923E66" w:rsidP="00923E66">
      <w:pPr>
        <w:pStyle w:val="af2"/>
        <w:spacing w:before="0" w:beforeAutospacing="0" w:after="0" w:afterAutospacing="0"/>
        <w:jc w:val="both"/>
      </w:pPr>
      <w:r>
        <w:lastRenderedPageBreak/>
        <w:t>  </w:t>
      </w:r>
    </w:p>
    <w:p w:rsidR="00923E66" w:rsidRDefault="00923E66" w:rsidP="00923E66">
      <w:pPr>
        <w:pStyle w:val="af2"/>
        <w:spacing w:before="0" w:beforeAutospacing="0" w:after="0" w:afterAutospacing="0"/>
        <w:ind w:firstLine="708"/>
        <w:jc w:val="both"/>
      </w:pPr>
      <w: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923E66" w:rsidRDefault="00923E66" w:rsidP="00923E66">
      <w:pPr>
        <w:pStyle w:val="af2"/>
        <w:spacing w:before="0" w:beforeAutospacing="0" w:after="0" w:afterAutospacing="0"/>
        <w:jc w:val="center"/>
      </w:pPr>
      <w:r>
        <w:rPr>
          <w:b/>
          <w:bCs/>
        </w:rPr>
        <w:t>РЕШИЛ:</w:t>
      </w:r>
    </w:p>
    <w:p w:rsidR="00923E66" w:rsidRDefault="00923E66" w:rsidP="00923E66">
      <w:pPr>
        <w:pStyle w:val="af2"/>
        <w:spacing w:before="0" w:beforeAutospacing="0" w:after="0" w:afterAutospacing="0"/>
        <w:jc w:val="both"/>
      </w:pPr>
      <w:r>
        <w:t> </w:t>
      </w:r>
    </w:p>
    <w:p w:rsidR="00923E66" w:rsidRPr="000A3B0F" w:rsidRDefault="00923E66" w:rsidP="00923E66">
      <w:pPr>
        <w:pStyle w:val="af2"/>
        <w:spacing w:before="0" w:beforeAutospacing="0" w:after="0" w:afterAutospacing="0"/>
        <w:jc w:val="both"/>
      </w:pPr>
      <w:r w:rsidRPr="000A3B0F">
        <w:t>1. Утвердить Порядок заключения соглашений органами местного самоуправления муниципального образования «Красногвардейское сельское поселение» с органами местного самоуправления муниципального образования «Красногвардейский район», о передаче (принятии) осуществления части полномочий согласно приложению.</w:t>
      </w:r>
    </w:p>
    <w:p w:rsidR="00923E66" w:rsidRDefault="00923E66" w:rsidP="00923E66">
      <w:pPr>
        <w:jc w:val="both"/>
      </w:pPr>
      <w:r>
        <w:t>2. Обнародовать настоящее решение  в установленном порядке и разместить на официальном сайте администрации МО «Красногвардейское сельское поселение» в сети Интернет.</w:t>
      </w:r>
    </w:p>
    <w:p w:rsidR="00923E66" w:rsidRDefault="00923E66" w:rsidP="00923E66">
      <w:r>
        <w:t xml:space="preserve">3. Настоящее  решение   вступает в силу со дна его обнародования. </w:t>
      </w:r>
    </w:p>
    <w:p w:rsidR="00923E66" w:rsidRDefault="00923E66" w:rsidP="00923E66">
      <w:pPr>
        <w:jc w:val="both"/>
      </w:pPr>
    </w:p>
    <w:p w:rsidR="00923E66" w:rsidRDefault="00923E66" w:rsidP="00923E66">
      <w:pPr>
        <w:ind w:left="-180" w:firstLine="180"/>
        <w:jc w:val="both"/>
      </w:pPr>
    </w:p>
    <w:p w:rsidR="00923E66" w:rsidRDefault="00923E66" w:rsidP="00923E66">
      <w:pPr>
        <w:ind w:left="-180" w:firstLine="180"/>
        <w:jc w:val="both"/>
      </w:pPr>
    </w:p>
    <w:p w:rsidR="00923E66" w:rsidRDefault="00923E66" w:rsidP="00923E66">
      <w:pPr>
        <w:rPr>
          <w:bCs/>
        </w:rPr>
      </w:pPr>
    </w:p>
    <w:p w:rsidR="00923E66" w:rsidRPr="00B10A51" w:rsidRDefault="00923E66" w:rsidP="00923E66">
      <w:pPr>
        <w:rPr>
          <w:b/>
          <w:color w:val="000000"/>
        </w:rPr>
      </w:pPr>
      <w:r w:rsidRPr="00B10A51">
        <w:rPr>
          <w:b/>
          <w:color w:val="000000"/>
        </w:rPr>
        <w:t xml:space="preserve">Председатель Совета народных депутатов </w:t>
      </w:r>
    </w:p>
    <w:p w:rsidR="00923E66" w:rsidRDefault="00923E66" w:rsidP="00923E66">
      <w:pPr>
        <w:rPr>
          <w:b/>
          <w:color w:val="000000"/>
        </w:rPr>
      </w:pPr>
      <w:r w:rsidRPr="00CA5835">
        <w:rPr>
          <w:b/>
          <w:color w:val="000000"/>
        </w:rPr>
        <w:t>муниципального образования</w:t>
      </w:r>
    </w:p>
    <w:p w:rsidR="00923E66" w:rsidRDefault="00923E66" w:rsidP="00923E66">
      <w:pPr>
        <w:rPr>
          <w:b/>
          <w:color w:val="000000"/>
        </w:rPr>
      </w:pPr>
      <w:r w:rsidRPr="00B10A51">
        <w:rPr>
          <w:b/>
          <w:color w:val="000000"/>
        </w:rPr>
        <w:t xml:space="preserve"> «Красногвардейское сельское поселение»</w:t>
      </w:r>
      <w:r w:rsidRPr="00B10A51">
        <w:rPr>
          <w:b/>
          <w:color w:val="000000"/>
        </w:rPr>
        <w:tab/>
      </w:r>
      <w:r w:rsidRPr="00B10A51">
        <w:rPr>
          <w:b/>
          <w:color w:val="000000"/>
        </w:rPr>
        <w:tab/>
      </w:r>
      <w:r w:rsidRPr="00B10A51">
        <w:rPr>
          <w:b/>
          <w:color w:val="000000"/>
        </w:rPr>
        <w:tab/>
      </w:r>
      <w:r>
        <w:rPr>
          <w:b/>
          <w:color w:val="000000"/>
        </w:rPr>
        <w:t xml:space="preserve">                    </w:t>
      </w:r>
      <w:r w:rsidRPr="00B10A51">
        <w:rPr>
          <w:b/>
          <w:color w:val="000000"/>
        </w:rPr>
        <w:tab/>
        <w:t xml:space="preserve">Е.Н. </w:t>
      </w:r>
      <w:proofErr w:type="spellStart"/>
      <w:r w:rsidRPr="00B10A51">
        <w:rPr>
          <w:b/>
          <w:color w:val="000000"/>
        </w:rPr>
        <w:t>Гусакова</w:t>
      </w:r>
      <w:proofErr w:type="spellEnd"/>
    </w:p>
    <w:p w:rsidR="00923E66" w:rsidRDefault="00923E66" w:rsidP="00923E66">
      <w:pPr>
        <w:rPr>
          <w:b/>
          <w:color w:val="000000"/>
        </w:rPr>
      </w:pPr>
    </w:p>
    <w:p w:rsidR="00923E66" w:rsidRDefault="00923E66" w:rsidP="00923E66">
      <w:pPr>
        <w:rPr>
          <w:b/>
          <w:color w:val="000000"/>
        </w:rPr>
      </w:pPr>
    </w:p>
    <w:p w:rsidR="00923E66" w:rsidRDefault="00923E66" w:rsidP="00923E66">
      <w:pPr>
        <w:rPr>
          <w:b/>
          <w:color w:val="000000"/>
        </w:rPr>
      </w:pPr>
      <w:r>
        <w:rPr>
          <w:b/>
          <w:color w:val="000000"/>
        </w:rPr>
        <w:t xml:space="preserve">Глава муниципального образования </w:t>
      </w:r>
    </w:p>
    <w:p w:rsidR="00923E66" w:rsidRPr="00B10A51" w:rsidRDefault="00923E66" w:rsidP="00923E66">
      <w:pPr>
        <w:rPr>
          <w:color w:val="000000"/>
        </w:rPr>
      </w:pPr>
      <w:r>
        <w:rPr>
          <w:b/>
          <w:color w:val="000000"/>
        </w:rPr>
        <w:t>«Красногвардейское сельское поселение»</w:t>
      </w:r>
      <w:r>
        <w:rPr>
          <w:b/>
          <w:color w:val="000000"/>
        </w:rPr>
        <w:tab/>
      </w:r>
      <w:r>
        <w:rPr>
          <w:b/>
          <w:color w:val="000000"/>
        </w:rPr>
        <w:tab/>
      </w:r>
      <w:r>
        <w:rPr>
          <w:b/>
          <w:color w:val="000000"/>
        </w:rPr>
        <w:tab/>
      </w:r>
      <w:r>
        <w:rPr>
          <w:b/>
          <w:color w:val="000000"/>
        </w:rPr>
        <w:tab/>
      </w:r>
      <w:r>
        <w:rPr>
          <w:b/>
          <w:color w:val="000000"/>
        </w:rPr>
        <w:tab/>
        <w:t xml:space="preserve">Д.В. </w:t>
      </w:r>
      <w:proofErr w:type="spellStart"/>
      <w:r>
        <w:rPr>
          <w:b/>
          <w:color w:val="000000"/>
        </w:rPr>
        <w:t>Гавриш</w:t>
      </w:r>
      <w:proofErr w:type="spellEnd"/>
    </w:p>
    <w:p w:rsidR="00923E66" w:rsidRPr="002A2C6A" w:rsidRDefault="00923E66" w:rsidP="00923E66">
      <w:pPr>
        <w:pStyle w:val="chapter"/>
        <w:rPr>
          <w:rFonts w:ascii="Times New Roman" w:hAnsi="Times New Roman" w:cs="Times New Roman"/>
          <w:b/>
          <w:bCs/>
          <w:i/>
          <w:sz w:val="24"/>
          <w:szCs w:val="24"/>
        </w:rPr>
      </w:pPr>
    </w:p>
    <w:p w:rsidR="00923E66" w:rsidRDefault="00923E66" w:rsidP="00923E66">
      <w:pPr>
        <w:rPr>
          <w:sz w:val="20"/>
          <w:szCs w:val="20"/>
        </w:rPr>
      </w:pPr>
    </w:p>
    <w:p w:rsidR="00923E66" w:rsidRDefault="00923E66" w:rsidP="00923E66">
      <w:pPr>
        <w:pStyle w:val="af2"/>
        <w:spacing w:before="0" w:beforeAutospacing="0" w:after="0" w:afterAutospacing="0"/>
        <w:jc w:val="both"/>
      </w:pPr>
    </w:p>
    <w:p w:rsidR="00923E66" w:rsidRDefault="00923E66" w:rsidP="00923E66">
      <w:pPr>
        <w:pStyle w:val="af2"/>
        <w:spacing w:before="0" w:beforeAutospacing="0" w:after="0" w:afterAutospacing="0"/>
        <w:jc w:val="both"/>
      </w:pPr>
    </w:p>
    <w:p w:rsidR="00923E66" w:rsidRDefault="00923E66" w:rsidP="00923E66">
      <w:pPr>
        <w:pStyle w:val="af2"/>
        <w:spacing w:before="0" w:beforeAutospacing="0" w:after="0" w:afterAutospacing="0"/>
        <w:jc w:val="both"/>
      </w:pPr>
    </w:p>
    <w:p w:rsidR="00923E66" w:rsidRDefault="00923E66" w:rsidP="00923E66">
      <w:pPr>
        <w:pStyle w:val="af2"/>
        <w:spacing w:before="0" w:beforeAutospacing="0" w:after="0" w:afterAutospacing="0"/>
      </w:pPr>
    </w:p>
    <w:p w:rsidR="00923E66" w:rsidRDefault="00923E66" w:rsidP="00923E66">
      <w:pPr>
        <w:pStyle w:val="af2"/>
        <w:spacing w:before="0" w:beforeAutospacing="0" w:after="0" w:afterAutospacing="0"/>
      </w:pPr>
      <w:r>
        <w:t xml:space="preserve">                                                                                                         Приложение к решению</w:t>
      </w:r>
    </w:p>
    <w:p w:rsidR="00923E66" w:rsidRDefault="00923E66" w:rsidP="00923E66">
      <w:pPr>
        <w:pStyle w:val="af2"/>
        <w:spacing w:before="0" w:beforeAutospacing="0" w:after="0" w:afterAutospacing="0"/>
        <w:jc w:val="right"/>
      </w:pPr>
      <w:r>
        <w:t>МО «Красногвардейский район»</w:t>
      </w:r>
    </w:p>
    <w:p w:rsidR="00923E66" w:rsidRPr="00F262D0" w:rsidRDefault="00923E66" w:rsidP="00923E66">
      <w:pPr>
        <w:pStyle w:val="af2"/>
        <w:spacing w:before="0" w:beforeAutospacing="0" w:after="0" w:afterAutospacing="0"/>
        <w:jc w:val="right"/>
        <w:rPr>
          <w:u w:val="single"/>
        </w:rPr>
      </w:pPr>
      <w:r w:rsidRPr="00F262D0">
        <w:rPr>
          <w:u w:val="single"/>
        </w:rPr>
        <w:t>от _</w:t>
      </w:r>
      <w:r>
        <w:rPr>
          <w:u w:val="single"/>
        </w:rPr>
        <w:t>03.10</w:t>
      </w:r>
      <w:r w:rsidRPr="00F262D0">
        <w:rPr>
          <w:u w:val="single"/>
        </w:rPr>
        <w:t>.20</w:t>
      </w:r>
      <w:r>
        <w:rPr>
          <w:u w:val="single"/>
        </w:rPr>
        <w:t>18</w:t>
      </w:r>
      <w:r w:rsidRPr="00F262D0">
        <w:rPr>
          <w:u w:val="single"/>
        </w:rPr>
        <w:t xml:space="preserve"> г.  № _</w:t>
      </w:r>
      <w:r>
        <w:rPr>
          <w:u w:val="single"/>
        </w:rPr>
        <w:t>139__</w:t>
      </w:r>
      <w:r w:rsidRPr="00F262D0">
        <w:rPr>
          <w:u w:val="single"/>
        </w:rPr>
        <w:t>__ </w:t>
      </w:r>
    </w:p>
    <w:p w:rsidR="00923E66" w:rsidRDefault="00923E66" w:rsidP="00923E66">
      <w:pPr>
        <w:pStyle w:val="af2"/>
        <w:spacing w:before="0" w:beforeAutospacing="0" w:after="0" w:afterAutospacing="0"/>
        <w:jc w:val="both"/>
      </w:pPr>
      <w:r>
        <w:t> </w:t>
      </w:r>
    </w:p>
    <w:p w:rsidR="00923E66" w:rsidRPr="00406C7D" w:rsidRDefault="00923E66" w:rsidP="00923E66">
      <w:pPr>
        <w:pStyle w:val="af2"/>
        <w:spacing w:before="0" w:beforeAutospacing="0" w:after="0" w:afterAutospacing="0"/>
        <w:jc w:val="center"/>
        <w:rPr>
          <w:b/>
        </w:rPr>
      </w:pPr>
      <w:r w:rsidRPr="00406C7D">
        <w:rPr>
          <w:b/>
        </w:rPr>
        <w:t>ПОРЯДОК</w:t>
      </w:r>
    </w:p>
    <w:p w:rsidR="00923E66" w:rsidRDefault="00923E66" w:rsidP="00923E66">
      <w:pPr>
        <w:pStyle w:val="af2"/>
        <w:spacing w:before="0" w:beforeAutospacing="0" w:after="0" w:afterAutospacing="0"/>
        <w:jc w:val="center"/>
        <w:rPr>
          <w:b/>
        </w:rPr>
      </w:pPr>
      <w:r w:rsidRPr="009A1089">
        <w:rPr>
          <w:b/>
        </w:rPr>
        <w:t xml:space="preserve">заключения соглашений органами местного самоуправления </w:t>
      </w:r>
      <w:r>
        <w:rPr>
          <w:b/>
        </w:rPr>
        <w:t xml:space="preserve">муниципального образования «Красногвардейское сельское поселение» </w:t>
      </w:r>
      <w:r w:rsidRPr="009A1089">
        <w:rPr>
          <w:b/>
        </w:rPr>
        <w:t xml:space="preserve">с органами местного самоуправления </w:t>
      </w:r>
      <w:r>
        <w:rPr>
          <w:b/>
        </w:rPr>
        <w:t>муниципального образования «Красногвардейский район»</w:t>
      </w:r>
      <w:r w:rsidRPr="009A1089">
        <w:rPr>
          <w:b/>
        </w:rPr>
        <w:t>,</w:t>
      </w:r>
    </w:p>
    <w:p w:rsidR="00923E66" w:rsidRPr="009A1089" w:rsidRDefault="00923E66" w:rsidP="00923E66">
      <w:pPr>
        <w:pStyle w:val="af2"/>
        <w:spacing w:before="0" w:beforeAutospacing="0" w:after="0" w:afterAutospacing="0"/>
        <w:jc w:val="center"/>
        <w:rPr>
          <w:b/>
        </w:rPr>
      </w:pPr>
      <w:r w:rsidRPr="009A1089">
        <w:rPr>
          <w:b/>
        </w:rPr>
        <w:t>о передаче (принятии) осуществления части полномочий</w:t>
      </w:r>
    </w:p>
    <w:p w:rsidR="00923E66" w:rsidRDefault="00923E66" w:rsidP="00923E66">
      <w:pPr>
        <w:pStyle w:val="af2"/>
        <w:spacing w:before="0" w:beforeAutospacing="0" w:after="0" w:afterAutospacing="0"/>
        <w:jc w:val="both"/>
      </w:pPr>
      <w:r>
        <w:t> </w:t>
      </w:r>
    </w:p>
    <w:p w:rsidR="00923E66" w:rsidRDefault="00923E66" w:rsidP="00923E66">
      <w:pPr>
        <w:pStyle w:val="af2"/>
        <w:spacing w:before="0" w:beforeAutospacing="0" w:after="0" w:afterAutospacing="0"/>
        <w:jc w:val="center"/>
      </w:pPr>
      <w:r>
        <w:rPr>
          <w:b/>
          <w:bCs/>
        </w:rPr>
        <w:t>1. Общие положения</w:t>
      </w:r>
    </w:p>
    <w:p w:rsidR="00923E66" w:rsidRDefault="00923E66" w:rsidP="00923E66">
      <w:pPr>
        <w:pStyle w:val="af2"/>
        <w:spacing w:before="0" w:beforeAutospacing="0" w:after="0" w:afterAutospacing="0"/>
        <w:jc w:val="both"/>
      </w:pPr>
      <w:r w:rsidRPr="000A3B0F">
        <w:t xml:space="preserve">1.1. </w:t>
      </w:r>
      <w:proofErr w:type="gramStart"/>
      <w:r w:rsidRPr="000A3B0F">
        <w:t>Настоящий Порядок заключения соглашений органами местного самоуправления муниципального образования «Красногвардейское сельское поселение» с органами местного самоуправления муниципального образования «Красногвардейский район», о передаче (принятии) осуществления части полномочий разработан в соответствии с частью 4 статьи 15 Федерального закона от 6 октября</w:t>
      </w:r>
      <w:r>
        <w:t xml:space="preserve">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t xml:space="preserve"> в РФ»), Уставом муниципального образования «Красногвардейский район» и регулирует порядок заключения соглашений органами местного самоуправления муниципального образования «Красногвардейский район» с органами местного </w:t>
      </w:r>
      <w:r>
        <w:lastRenderedPageBreak/>
        <w:t>самоуправления сельских поселений, входящих в его состав, о передаче (принятии) осуществления части полномочий (далее - Соглашение).</w:t>
      </w:r>
    </w:p>
    <w:p w:rsidR="00923E66" w:rsidRDefault="00923E66" w:rsidP="00923E66">
      <w:pPr>
        <w:pStyle w:val="af2"/>
        <w:spacing w:before="0" w:beforeAutospacing="0" w:after="0" w:afterAutospacing="0"/>
        <w:ind w:firstLine="708"/>
        <w:jc w:val="both"/>
      </w:pPr>
      <w:r>
        <w:t>1.2. Органы местного самоуправления муниципального образования «Красногвардейское сельское поселение» вправе заключать соглашения с органами местного самоуправления муниципального образования «Красногвардейский район» о передаче им осуществления части своих полномочий за счет субвенций, предоставляемых из местного бюджета муниципального образования «Красногвардейское сельское поселение» в бюджет муниципального образования «Красногвардейский район».</w:t>
      </w:r>
    </w:p>
    <w:p w:rsidR="00923E66" w:rsidRDefault="00923E66" w:rsidP="00923E66">
      <w:pPr>
        <w:pStyle w:val="af2"/>
        <w:spacing w:before="0" w:beforeAutospacing="0" w:after="0" w:afterAutospacing="0"/>
        <w:ind w:firstLine="708"/>
        <w:jc w:val="both"/>
      </w:pPr>
      <w:proofErr w:type="gramStart"/>
      <w:r>
        <w:t>В этом случае органы местного самоуправления муниципального образования «Красногвардейский район» осуществляют полномочия по решению вопросов местного значения поселения на территории поселения в соответствии с Федеральным законом «Об общих принципах организации местного самоуправления в РФ», Уставом района, Соглашением о передаче муниципальному образованию «Красногвардейский район» осуществления полномочий по решению вопросов местного значения муниципального образования «Красногвардейское сельское поселение».</w:t>
      </w:r>
      <w:proofErr w:type="gramEnd"/>
    </w:p>
    <w:p w:rsidR="00923E66" w:rsidRDefault="00923E66" w:rsidP="00923E66">
      <w:pPr>
        <w:pStyle w:val="af2"/>
        <w:spacing w:before="0" w:beforeAutospacing="0" w:after="0" w:afterAutospacing="0"/>
        <w:ind w:firstLine="708"/>
        <w:jc w:val="both"/>
      </w:pPr>
      <w:r>
        <w:t xml:space="preserve">1.3. Органы местного самоуправления муниципального образования «Красногвардейский район», вправе заключать соглашения с органами местного самоуправления муниципального образования «Красногвардейское сельское поселение» о передаче им осуществления части своих полномочий за счет субвенций, предоставляемых из местного бюджета муниципального образования «Красногвардейский </w:t>
      </w:r>
      <w:r w:rsidRPr="00460974">
        <w:rPr>
          <w:b/>
        </w:rPr>
        <w:t>район</w:t>
      </w:r>
      <w:r>
        <w:t>» в местный бюджет муниципального образования «Красногвардейское сельское поселение».</w:t>
      </w:r>
    </w:p>
    <w:p w:rsidR="00923E66" w:rsidRDefault="00923E66" w:rsidP="00923E66">
      <w:pPr>
        <w:pStyle w:val="af2"/>
        <w:spacing w:before="0" w:beforeAutospacing="0" w:after="0" w:afterAutospacing="0"/>
        <w:ind w:firstLine="708"/>
        <w:jc w:val="both"/>
      </w:pPr>
      <w:proofErr w:type="gramStart"/>
      <w:r>
        <w:t>В этом случае органы местного самоуправления муниципального образования «Красногвардейское сельское поселение» осуществляют полномочия по решению вопросов местного значения муниципального района на территории муниципального образования «Красногвардейское сельское поселение» в соответствии с Федеральным законом «Об общих принципах организации местного самоуправления в РФ», Уставом муниципального образования «Красногвардейское сельское поселение», Соглашением о передаче осуществления полномочий по решению вопросов местного значения района.</w:t>
      </w:r>
      <w:proofErr w:type="gramEnd"/>
    </w:p>
    <w:p w:rsidR="00923E66" w:rsidRDefault="00923E66" w:rsidP="00923E66">
      <w:pPr>
        <w:pStyle w:val="af2"/>
        <w:spacing w:before="0" w:beforeAutospacing="0" w:after="0" w:afterAutospacing="0"/>
        <w:jc w:val="both"/>
      </w:pPr>
      <w:r>
        <w:t> </w:t>
      </w:r>
    </w:p>
    <w:p w:rsidR="00923E66" w:rsidRDefault="00923E66" w:rsidP="00923E66">
      <w:pPr>
        <w:pStyle w:val="af2"/>
        <w:spacing w:before="0" w:beforeAutospacing="0" w:after="0" w:afterAutospacing="0"/>
        <w:jc w:val="center"/>
        <w:rPr>
          <w:b/>
          <w:bCs/>
        </w:rPr>
      </w:pPr>
    </w:p>
    <w:p w:rsidR="00923E66" w:rsidRPr="00DD08B5" w:rsidRDefault="00923E66" w:rsidP="00923E66">
      <w:pPr>
        <w:pStyle w:val="af2"/>
        <w:spacing w:before="0" w:beforeAutospacing="0" w:after="0" w:afterAutospacing="0"/>
        <w:jc w:val="center"/>
        <w:rPr>
          <w:b/>
        </w:rPr>
      </w:pPr>
      <w:r w:rsidRPr="00DD08B5">
        <w:rPr>
          <w:b/>
          <w:bCs/>
        </w:rPr>
        <w:t xml:space="preserve">2. Компетенция органов местного самоуправления </w:t>
      </w:r>
      <w:r w:rsidRPr="00DD08B5">
        <w:rPr>
          <w:b/>
        </w:rPr>
        <w:t>муниципального образования «Красногвардейск</w:t>
      </w:r>
      <w:r>
        <w:rPr>
          <w:b/>
        </w:rPr>
        <w:t>ое сельское поселение</w:t>
      </w:r>
      <w:r w:rsidRPr="00DD08B5">
        <w:rPr>
          <w:b/>
        </w:rPr>
        <w:t>»</w:t>
      </w:r>
    </w:p>
    <w:p w:rsidR="00923E66" w:rsidRDefault="00923E66" w:rsidP="00923E66">
      <w:pPr>
        <w:pStyle w:val="af2"/>
        <w:spacing w:before="0" w:beforeAutospacing="0" w:after="0" w:afterAutospacing="0"/>
        <w:ind w:firstLine="708"/>
        <w:jc w:val="both"/>
      </w:pPr>
      <w:r>
        <w:t>2.1. Совет народных депутатов муниципального образования «Красногвардейское сельское поселение» (далее – Совет народных депутатов):</w:t>
      </w:r>
    </w:p>
    <w:p w:rsidR="00923E66" w:rsidRDefault="00923E66" w:rsidP="00923E66">
      <w:pPr>
        <w:pStyle w:val="af2"/>
        <w:spacing w:before="0" w:beforeAutospacing="0" w:after="0" w:afterAutospacing="0"/>
        <w:ind w:firstLine="708"/>
        <w:jc w:val="both"/>
      </w:pPr>
      <w:r>
        <w:t>2.1.1. Принимает решения о принятии (передаче) осуществления части полномочий органами местного самоуправления муниципального образования «Красногвардейское сельское поселение» органам местного самоуправления муниципального образования «Красногвардейский район» и наоборот.</w:t>
      </w:r>
    </w:p>
    <w:p w:rsidR="00923E66" w:rsidRDefault="00923E66" w:rsidP="00923E66">
      <w:pPr>
        <w:pStyle w:val="af2"/>
        <w:spacing w:before="0" w:beforeAutospacing="0" w:after="0" w:afterAutospacing="0"/>
        <w:ind w:firstLine="708"/>
        <w:jc w:val="both"/>
      </w:pPr>
      <w:r>
        <w:t>2.1.2. Контролирует выполнение принятых решений.</w:t>
      </w:r>
    </w:p>
    <w:p w:rsidR="00923E66" w:rsidRDefault="00923E66" w:rsidP="00923E66">
      <w:pPr>
        <w:pStyle w:val="af2"/>
        <w:spacing w:before="0" w:beforeAutospacing="0" w:after="0" w:afterAutospacing="0"/>
        <w:ind w:firstLine="708"/>
        <w:jc w:val="both"/>
      </w:pPr>
      <w:r>
        <w:t>2.1.3. Принимает нормативные правовые акты по вопросам осуществления поселением (районом) принятых (переданных) полномочий района (поселения), если иное не предусмотрено соглашением о принятии (передаче) полномочий.</w:t>
      </w:r>
    </w:p>
    <w:p w:rsidR="00923E66" w:rsidRDefault="00923E66" w:rsidP="00923E66">
      <w:pPr>
        <w:pStyle w:val="af2"/>
        <w:spacing w:before="0" w:beforeAutospacing="0" w:after="0" w:afterAutospacing="0"/>
        <w:ind w:firstLine="708"/>
        <w:jc w:val="both"/>
      </w:pPr>
      <w:r>
        <w:t>2.2. Администрация муниципального образования «Красногвардейское сельское поселение» (далее – администрация муниципального образования):</w:t>
      </w:r>
    </w:p>
    <w:p w:rsidR="00923E66" w:rsidRDefault="00923E66" w:rsidP="00923E66">
      <w:pPr>
        <w:pStyle w:val="af2"/>
        <w:spacing w:before="0" w:beforeAutospacing="0" w:after="0" w:afterAutospacing="0"/>
        <w:ind w:firstLine="708"/>
        <w:jc w:val="both"/>
      </w:pPr>
      <w:r>
        <w:t>2.2.1. Инициирует передачу (принятие) осуществления части полномочий от муниципального образования «Красногвардейское сельское поселение» муниципальному образованию «Красногвардейский район» и наоборот.</w:t>
      </w:r>
    </w:p>
    <w:p w:rsidR="00923E66" w:rsidRDefault="00923E66" w:rsidP="00923E66">
      <w:pPr>
        <w:pStyle w:val="af2"/>
        <w:spacing w:before="0" w:beforeAutospacing="0" w:after="0" w:afterAutospacing="0"/>
        <w:ind w:firstLine="708"/>
        <w:jc w:val="both"/>
      </w:pPr>
      <w:r>
        <w:t>2.2.2. Готовит заключения о целесообразности принятия (передачи) осуществления полномочий.</w:t>
      </w:r>
    </w:p>
    <w:p w:rsidR="00923E66" w:rsidRDefault="00923E66" w:rsidP="00923E66">
      <w:pPr>
        <w:pStyle w:val="af2"/>
        <w:spacing w:before="0" w:beforeAutospacing="0" w:after="0" w:afterAutospacing="0"/>
        <w:ind w:firstLine="708"/>
        <w:jc w:val="both"/>
      </w:pPr>
      <w:r>
        <w:t>2.2.3. Заключает соглашения о принятии (передаче) осуществления части полномочий.</w:t>
      </w:r>
    </w:p>
    <w:p w:rsidR="00923E66" w:rsidRDefault="00923E66" w:rsidP="00923E66">
      <w:pPr>
        <w:pStyle w:val="af2"/>
        <w:spacing w:before="0" w:beforeAutospacing="0" w:after="0" w:afterAutospacing="0"/>
        <w:ind w:firstLine="708"/>
        <w:jc w:val="both"/>
      </w:pPr>
      <w:r>
        <w:t>2.2.4. Исполняет заключенные соглашения о принятии (передаче) осуществления части полномочий.</w:t>
      </w:r>
    </w:p>
    <w:p w:rsidR="00923E66" w:rsidRDefault="00923E66" w:rsidP="00923E66">
      <w:pPr>
        <w:pStyle w:val="af2"/>
        <w:spacing w:before="0" w:beforeAutospacing="0" w:after="0" w:afterAutospacing="0"/>
        <w:jc w:val="both"/>
      </w:pPr>
      <w:r>
        <w:lastRenderedPageBreak/>
        <w:t> </w:t>
      </w:r>
    </w:p>
    <w:p w:rsidR="00923E66" w:rsidRPr="00DD08B5" w:rsidRDefault="00923E66" w:rsidP="00923E66">
      <w:pPr>
        <w:pStyle w:val="af2"/>
        <w:spacing w:before="0" w:beforeAutospacing="0" w:after="0" w:afterAutospacing="0"/>
        <w:jc w:val="center"/>
        <w:rPr>
          <w:b/>
        </w:rPr>
      </w:pPr>
      <w:r w:rsidRPr="00DD08B5">
        <w:rPr>
          <w:b/>
          <w:bCs/>
        </w:rPr>
        <w:t xml:space="preserve">3. Передача осуществления части полномочий органами местного самоуправления </w:t>
      </w:r>
      <w:r w:rsidRPr="00DD08B5">
        <w:rPr>
          <w:b/>
        </w:rPr>
        <w:t>муниципального образования «Красногвардейск</w:t>
      </w:r>
      <w:r>
        <w:rPr>
          <w:b/>
        </w:rPr>
        <w:t>ое сельское поселение</w:t>
      </w:r>
      <w:r w:rsidRPr="00DD08B5">
        <w:rPr>
          <w:b/>
        </w:rPr>
        <w:t>»</w:t>
      </w:r>
      <w:r>
        <w:rPr>
          <w:b/>
        </w:rPr>
        <w:t xml:space="preserve"> </w:t>
      </w:r>
      <w:r w:rsidRPr="00DD08B5">
        <w:rPr>
          <w:b/>
          <w:bCs/>
        </w:rPr>
        <w:t>органам местного самоуправления</w:t>
      </w:r>
      <w:r>
        <w:rPr>
          <w:b/>
          <w:bCs/>
        </w:rPr>
        <w:t xml:space="preserve"> муниципального образования «Красногвардейский район»</w:t>
      </w:r>
    </w:p>
    <w:p w:rsidR="00923E66" w:rsidRDefault="00923E66" w:rsidP="00923E66">
      <w:pPr>
        <w:pStyle w:val="af2"/>
        <w:spacing w:before="0" w:beforeAutospacing="0" w:after="0" w:afterAutospacing="0"/>
        <w:ind w:firstLine="708"/>
        <w:jc w:val="both"/>
      </w:pPr>
      <w:r>
        <w:t>3.1. Инициировать передачу осуществления части полномочий поселения могут органы местного самоуправления муниципального образования «Красногвардейское сельское поселение» либо органы местного самоуправления муниципального образования «Красногвардейский район».</w:t>
      </w:r>
    </w:p>
    <w:p w:rsidR="00923E66" w:rsidRDefault="00923E66" w:rsidP="00923E66">
      <w:pPr>
        <w:pStyle w:val="af2"/>
        <w:spacing w:before="0" w:beforeAutospacing="0" w:after="0" w:afterAutospacing="0"/>
        <w:ind w:firstLine="708"/>
        <w:jc w:val="both"/>
      </w:pPr>
      <w:r>
        <w:t>3.2. В случае если инициатором передачи полномочий выступает администрация муниципального образования, она готовит проект решения Совета народных депутатов о передаче осуществления части полномочий. Вместе с проектом решения готовится заключение уполномоченных структурных подразделений администрации муниципального образования.</w:t>
      </w:r>
    </w:p>
    <w:p w:rsidR="00923E66" w:rsidRDefault="00923E66" w:rsidP="00923E66">
      <w:pPr>
        <w:pStyle w:val="af2"/>
        <w:spacing w:before="0" w:beforeAutospacing="0" w:after="0" w:afterAutospacing="0"/>
        <w:ind w:firstLine="708"/>
        <w:jc w:val="both"/>
      </w:pPr>
      <w:r>
        <w:t>3.3. Глава муниципального образования «Красногвардейское сельское поселение» направляет проект решения о передаче осуществления части полномочий на рассмотрение в органы местного самоуправления муниципального образования «Красногвардейский район», которые в течение 15 дней рассматривают поступивший проект решения и направляют в администрацию муниципального образования «Красногвардейское сельское поселение» свое заключение.</w:t>
      </w:r>
    </w:p>
    <w:p w:rsidR="00923E66" w:rsidRDefault="00923E66" w:rsidP="00923E66">
      <w:pPr>
        <w:pStyle w:val="af2"/>
        <w:spacing w:before="0" w:beforeAutospacing="0" w:after="0" w:afterAutospacing="0"/>
        <w:ind w:firstLine="708"/>
        <w:jc w:val="both"/>
      </w:pPr>
      <w:r>
        <w:t xml:space="preserve">3.4. При положительном результате рассмотрения проекта решения органами местного самоуправления района администрация муниципального образования поселения направляет его со всеми материалами в Совет народных депутатов поселения для принятия окончательного решения. </w:t>
      </w:r>
    </w:p>
    <w:p w:rsidR="00923E66" w:rsidRDefault="00923E66" w:rsidP="00923E66">
      <w:pPr>
        <w:pStyle w:val="af2"/>
        <w:spacing w:before="0" w:beforeAutospacing="0" w:after="0" w:afterAutospacing="0"/>
        <w:ind w:firstLine="708"/>
        <w:jc w:val="both"/>
      </w:pPr>
      <w:r>
        <w:t xml:space="preserve">3.5. </w:t>
      </w:r>
      <w:proofErr w:type="gramStart"/>
      <w:r>
        <w:t>В случае если инициатором передачи полномочий выступают органы местного самоуправления муниципального образования «Красногвардейский район», они вносят проект решения о передаче осуществления части полномочий в администрацию муниципального образования «Красногвардейское сельское поселение», которая готовит заключение по данной инициативе в соответствии пунктом 3.2. настоящего Порядка, и передает в Совет народных депутатов муниципального образования «Красногвардейский район» указанные документы.</w:t>
      </w:r>
      <w:proofErr w:type="gramEnd"/>
    </w:p>
    <w:p w:rsidR="00923E66" w:rsidRDefault="00923E66" w:rsidP="00923E66">
      <w:pPr>
        <w:pStyle w:val="af2"/>
        <w:spacing w:before="0" w:beforeAutospacing="0" w:after="0" w:afterAutospacing="0"/>
        <w:ind w:firstLine="708"/>
        <w:jc w:val="both"/>
      </w:pPr>
      <w:r>
        <w:t>Депутаты Совета народных депутатов по итогам рассмотрения поступивших документов принимают решение о передаче осуществления части полномочий либо отклоняют проект решения и направляют органам местного самоуправления района информацию о результатах рассмотрения инициированного ими вопроса.</w:t>
      </w:r>
    </w:p>
    <w:p w:rsidR="00923E66" w:rsidRDefault="00923E66" w:rsidP="00923E66">
      <w:pPr>
        <w:pStyle w:val="af2"/>
        <w:spacing w:before="0" w:beforeAutospacing="0" w:after="0" w:afterAutospacing="0"/>
        <w:ind w:firstLine="708"/>
        <w:jc w:val="both"/>
      </w:pPr>
      <w:r>
        <w:t xml:space="preserve">3.6. В решении Совета народных депутатов указываются: </w:t>
      </w:r>
    </w:p>
    <w:p w:rsidR="00923E66" w:rsidRDefault="00923E66" w:rsidP="00923E66">
      <w:pPr>
        <w:pStyle w:val="af2"/>
        <w:spacing w:before="0" w:beforeAutospacing="0" w:after="0" w:afterAutospacing="0"/>
        <w:ind w:firstLine="708"/>
        <w:jc w:val="both"/>
      </w:pPr>
      <w:r>
        <w:t>- полномочия, которые подлежат передаче;</w:t>
      </w:r>
    </w:p>
    <w:p w:rsidR="00923E66" w:rsidRDefault="00923E66" w:rsidP="00923E66">
      <w:pPr>
        <w:pStyle w:val="af2"/>
        <w:spacing w:before="0" w:beforeAutospacing="0" w:after="0" w:afterAutospacing="0"/>
        <w:ind w:firstLine="708"/>
        <w:jc w:val="both"/>
      </w:pPr>
      <w:r>
        <w:t xml:space="preserve">- срок, на который заключается соглашение; </w:t>
      </w:r>
    </w:p>
    <w:p w:rsidR="00923E66" w:rsidRDefault="00923E66" w:rsidP="00923E66">
      <w:pPr>
        <w:pStyle w:val="af2"/>
        <w:spacing w:before="0" w:beforeAutospacing="0" w:after="0" w:afterAutospacing="0"/>
        <w:ind w:firstLine="708"/>
        <w:jc w:val="both"/>
      </w:pPr>
      <w:r>
        <w:t xml:space="preserve">- порядок заключения Соглашения (в какой срок, кем); </w:t>
      </w:r>
    </w:p>
    <w:p w:rsidR="00923E66" w:rsidRDefault="00923E66" w:rsidP="00923E66">
      <w:pPr>
        <w:pStyle w:val="af2"/>
        <w:spacing w:before="0" w:beforeAutospacing="0" w:after="0" w:afterAutospacing="0"/>
        <w:ind w:firstLine="708"/>
        <w:jc w:val="both"/>
      </w:pPr>
      <w:r>
        <w:t>- сведения о финансовых средствах, передаваемых на осуществление полномочий.</w:t>
      </w:r>
    </w:p>
    <w:p w:rsidR="00923E66" w:rsidRDefault="00923E66" w:rsidP="00923E66">
      <w:pPr>
        <w:pStyle w:val="af2"/>
        <w:spacing w:before="0" w:beforeAutospacing="0" w:after="0" w:afterAutospacing="0"/>
        <w:ind w:firstLine="708"/>
        <w:jc w:val="both"/>
      </w:pPr>
      <w:r>
        <w:t>3.7. Принятое решение направляется органам местного самоуправления района и является основанием для принятия ими решения о принятии осуществления части соответствующих полномочий.</w:t>
      </w:r>
    </w:p>
    <w:p w:rsidR="00923E66" w:rsidRDefault="00923E66" w:rsidP="00923E66">
      <w:pPr>
        <w:pStyle w:val="af2"/>
        <w:spacing w:before="0" w:beforeAutospacing="0" w:after="0" w:afterAutospacing="0"/>
        <w:ind w:firstLine="708"/>
        <w:jc w:val="both"/>
      </w:pPr>
      <w:r>
        <w:t>3.8. На основании принятых решений органами местного самоуправления муниципального образования «Красногвардейский район» и органами местного самоуправления муниципального образования «Красногвардейское сельское поселение» заключается Соглашение. Для разработки его проекта может быть создана рабочая группа с включением равного количества представителей от каждой из договаривающихся сторон.</w:t>
      </w:r>
    </w:p>
    <w:p w:rsidR="00923E66" w:rsidRDefault="00923E66" w:rsidP="00923E66">
      <w:pPr>
        <w:pStyle w:val="af2"/>
        <w:spacing w:before="0" w:beforeAutospacing="0" w:after="0" w:afterAutospacing="0"/>
        <w:ind w:firstLine="708"/>
        <w:jc w:val="both"/>
      </w:pPr>
      <w: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которая готовит проект Соглашения, максимально учитывающий интересы сторон Соглашения.</w:t>
      </w:r>
    </w:p>
    <w:p w:rsidR="00923E66" w:rsidRDefault="00923E66" w:rsidP="00923E66">
      <w:pPr>
        <w:pStyle w:val="af2"/>
        <w:spacing w:before="0" w:beforeAutospacing="0" w:after="0" w:afterAutospacing="0"/>
        <w:ind w:firstLine="708"/>
        <w:jc w:val="both"/>
      </w:pPr>
      <w:r>
        <w:t xml:space="preserve">3.9. Нормативное регулирование вопросов, не отраженных в Соглашении о передаче осуществления полномочий, осуществляет Совет народных депутатов в рамках своей компетенции. </w:t>
      </w:r>
    </w:p>
    <w:p w:rsidR="00923E66" w:rsidRDefault="00923E66" w:rsidP="00923E66">
      <w:pPr>
        <w:pStyle w:val="af2"/>
        <w:spacing w:before="0" w:beforeAutospacing="0" w:after="0" w:afterAutospacing="0"/>
        <w:ind w:firstLine="708"/>
        <w:jc w:val="both"/>
      </w:pPr>
      <w:r>
        <w:lastRenderedPageBreak/>
        <w:t xml:space="preserve">3.10. </w:t>
      </w:r>
      <w:proofErr w:type="gramStart"/>
      <w:r>
        <w:t>Контроль за</w:t>
      </w:r>
      <w:proofErr w:type="gramEnd"/>
      <w:r>
        <w:t xml:space="preserve"> исполнением полномочий, предусмотренных Соглашением, осуществляется структурными подразделениями администрации муниципального образования, курирующими соответствующее направление деятельности, на основании ежемесячных, квартальных и годовых отчетов об осуществлении полномочий, использовании финансовых средств (субвенций), предоставляемых администрацией поселений. Периодичность предоставления отчетов определяется Соглашением.</w:t>
      </w:r>
    </w:p>
    <w:p w:rsidR="00923E66" w:rsidRDefault="00923E66" w:rsidP="00923E66">
      <w:pPr>
        <w:pStyle w:val="af2"/>
        <w:spacing w:before="0" w:beforeAutospacing="0" w:after="0" w:afterAutospacing="0"/>
        <w:ind w:firstLine="708"/>
        <w:jc w:val="both"/>
      </w:pPr>
      <w:r>
        <w:t>3.11. Финансовые средства, необходимые для исполнения полномочий, предусмотренных Соглашением, предоставляются в форме субвенций.</w:t>
      </w:r>
    </w:p>
    <w:p w:rsidR="00923E66" w:rsidRDefault="00923E66" w:rsidP="00923E66">
      <w:pPr>
        <w:pStyle w:val="af2"/>
        <w:spacing w:before="0" w:beforeAutospacing="0" w:after="0" w:afterAutospacing="0"/>
        <w:ind w:firstLine="708"/>
        <w:jc w:val="both"/>
      </w:pPr>
      <w:r>
        <w:t>Ежегодный объем субвенций, предоставляемых из местного бюджета муниципального образования «Красногвардейское сельское поселение» для осуществления полномочий, предусмотренных Соглашением, устанавливается в соответствии с расчетом субвенций, являющимся приложением к Соглашению. Расчет предоставляемых субвенций осуществляется отдельно по каждому полномочию.</w:t>
      </w:r>
    </w:p>
    <w:p w:rsidR="00923E66" w:rsidRDefault="00923E66" w:rsidP="00923E66">
      <w:pPr>
        <w:pStyle w:val="af2"/>
        <w:spacing w:before="0" w:beforeAutospacing="0" w:after="0" w:afterAutospacing="0"/>
        <w:ind w:firstLine="708"/>
        <w:jc w:val="both"/>
      </w:pPr>
      <w:r>
        <w:t xml:space="preserve">Субвенции, предоставляемые для осуществления полномочий, перечисляются ежемесячно в </w:t>
      </w:r>
      <w:proofErr w:type="gramStart"/>
      <w:r>
        <w:t>пределах</w:t>
      </w:r>
      <w:proofErr w:type="gramEnd"/>
      <w:r>
        <w:t xml:space="preserve"> утвержденных на эти цели в местном бюджете муниципального образования «Красногвардейское сельское поселение» в соответствии с графиком финансирования, прилагаемым к Соглашению.</w:t>
      </w:r>
    </w:p>
    <w:p w:rsidR="00923E66" w:rsidRDefault="00923E66" w:rsidP="00923E66">
      <w:pPr>
        <w:pStyle w:val="af2"/>
        <w:spacing w:before="0" w:beforeAutospacing="0" w:after="0" w:afterAutospacing="0"/>
        <w:ind w:firstLine="708"/>
        <w:jc w:val="both"/>
      </w:pPr>
      <w:r>
        <w:t>В случае использования субвенции не по целевому назначению, соответствующие средства подлежат возврату в местный бюджет муниципального образования «Красногвардейское сельское поселение».</w:t>
      </w:r>
    </w:p>
    <w:p w:rsidR="00923E66" w:rsidRPr="00955161" w:rsidRDefault="00923E66" w:rsidP="00923E66">
      <w:pPr>
        <w:pStyle w:val="af2"/>
        <w:spacing w:before="0" w:beforeAutospacing="0" w:after="0" w:afterAutospacing="0"/>
        <w:jc w:val="center"/>
        <w:rPr>
          <w:b/>
        </w:rPr>
      </w:pPr>
    </w:p>
    <w:p w:rsidR="00923E66" w:rsidRDefault="00923E66" w:rsidP="00923E66">
      <w:pPr>
        <w:pStyle w:val="af2"/>
        <w:spacing w:before="0" w:beforeAutospacing="0" w:after="0" w:afterAutospacing="0"/>
        <w:jc w:val="center"/>
        <w:rPr>
          <w:b/>
          <w:bCs/>
        </w:rPr>
      </w:pPr>
    </w:p>
    <w:p w:rsidR="00923E66" w:rsidRDefault="00923E66" w:rsidP="00923E66">
      <w:pPr>
        <w:pStyle w:val="af2"/>
        <w:spacing w:before="0" w:beforeAutospacing="0" w:after="0" w:afterAutospacing="0"/>
        <w:jc w:val="center"/>
        <w:rPr>
          <w:b/>
          <w:bCs/>
        </w:rPr>
      </w:pPr>
    </w:p>
    <w:p w:rsidR="00923E66" w:rsidRDefault="00923E66" w:rsidP="00923E66">
      <w:pPr>
        <w:pStyle w:val="af2"/>
        <w:spacing w:before="0" w:beforeAutospacing="0" w:after="0" w:afterAutospacing="0"/>
        <w:jc w:val="center"/>
        <w:rPr>
          <w:b/>
          <w:bCs/>
        </w:rPr>
      </w:pPr>
    </w:p>
    <w:p w:rsidR="00923E66" w:rsidRDefault="00923E66" w:rsidP="00923E66">
      <w:pPr>
        <w:pStyle w:val="af2"/>
        <w:spacing w:before="0" w:beforeAutospacing="0" w:after="0" w:afterAutospacing="0"/>
        <w:jc w:val="center"/>
        <w:rPr>
          <w:b/>
          <w:bCs/>
        </w:rPr>
      </w:pPr>
    </w:p>
    <w:p w:rsidR="00923E66" w:rsidRDefault="00923E66" w:rsidP="00923E66">
      <w:pPr>
        <w:pStyle w:val="af2"/>
        <w:spacing w:before="0" w:beforeAutospacing="0" w:after="0" w:afterAutospacing="0"/>
        <w:jc w:val="center"/>
        <w:rPr>
          <w:b/>
          <w:bCs/>
        </w:rPr>
      </w:pPr>
      <w:r w:rsidRPr="00955161">
        <w:rPr>
          <w:b/>
          <w:bCs/>
        </w:rPr>
        <w:t xml:space="preserve">4. Передача осуществления части полномочий органов местного </w:t>
      </w:r>
    </w:p>
    <w:p w:rsidR="00923E66" w:rsidRPr="00955161" w:rsidRDefault="00923E66" w:rsidP="00923E66">
      <w:pPr>
        <w:pStyle w:val="af2"/>
        <w:spacing w:before="0" w:beforeAutospacing="0" w:after="0" w:afterAutospacing="0"/>
        <w:jc w:val="center"/>
        <w:rPr>
          <w:b/>
        </w:rPr>
      </w:pPr>
      <w:r w:rsidRPr="00955161">
        <w:rPr>
          <w:b/>
          <w:bCs/>
        </w:rPr>
        <w:t xml:space="preserve">самоуправления </w:t>
      </w:r>
      <w:r>
        <w:rPr>
          <w:b/>
          <w:bCs/>
        </w:rPr>
        <w:t>муниципального образования «Красногвардейский район»</w:t>
      </w:r>
      <w:r w:rsidRPr="00955161">
        <w:rPr>
          <w:b/>
          <w:bCs/>
        </w:rPr>
        <w:t xml:space="preserve"> органам местного самоуправления </w:t>
      </w:r>
      <w:r w:rsidRPr="00955161">
        <w:rPr>
          <w:b/>
        </w:rPr>
        <w:t>муниципального образования «Красногвардейск</w:t>
      </w:r>
      <w:r>
        <w:rPr>
          <w:b/>
        </w:rPr>
        <w:t>ое сельское поселение</w:t>
      </w:r>
      <w:r w:rsidRPr="00955161">
        <w:rPr>
          <w:b/>
        </w:rPr>
        <w:t>»</w:t>
      </w:r>
    </w:p>
    <w:p w:rsidR="00923E66" w:rsidRDefault="00923E66" w:rsidP="00923E66">
      <w:pPr>
        <w:pStyle w:val="af2"/>
        <w:spacing w:before="0" w:beforeAutospacing="0" w:after="0" w:afterAutospacing="0"/>
        <w:jc w:val="both"/>
      </w:pPr>
      <w:r>
        <w:t> </w:t>
      </w:r>
      <w:r>
        <w:tab/>
        <w:t>4.1. Инициировать передачу осуществления части полномочий муниципального образования «Красногвардейский район» могут органы местного самоуправления муниципального образования «Красногвардейское сельское поселение», либо органы местного самоуправления муниципального образования «Красногвардейский район».</w:t>
      </w:r>
    </w:p>
    <w:p w:rsidR="00923E66" w:rsidRDefault="00923E66" w:rsidP="00923E66">
      <w:pPr>
        <w:pStyle w:val="af2"/>
        <w:spacing w:before="0" w:beforeAutospacing="0" w:after="0" w:afterAutospacing="0"/>
        <w:ind w:firstLine="708"/>
        <w:jc w:val="both"/>
      </w:pPr>
      <w:r>
        <w:t>4.2. Органы местного самоуправления муниципального образования «Красногвардейское сельское поселение» могут выступить с инициативой о передаче осуществления части полномочий по решению вопроса местного значения от органов местного самоуправления района. Предложение о принятии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15 дней.</w:t>
      </w:r>
    </w:p>
    <w:p w:rsidR="00923E66" w:rsidRDefault="00923E66" w:rsidP="00923E66">
      <w:pPr>
        <w:pStyle w:val="af2"/>
        <w:spacing w:before="0" w:beforeAutospacing="0" w:after="0" w:afterAutospacing="0"/>
        <w:ind w:firstLine="708"/>
        <w:jc w:val="both"/>
      </w:pPr>
      <w:r>
        <w:t>При положительном результате рассмотрения внесенного предложения органами местного самоуправления района принимается решение о передаче осуществления части полномочий, которое является основанием для принятия соответствующего решения Советом народных депутатов.</w:t>
      </w:r>
    </w:p>
    <w:p w:rsidR="00923E66" w:rsidRDefault="00923E66" w:rsidP="00923E66">
      <w:pPr>
        <w:pStyle w:val="af2"/>
        <w:spacing w:before="0" w:beforeAutospacing="0" w:after="0" w:afterAutospacing="0"/>
        <w:ind w:firstLine="708"/>
        <w:jc w:val="both"/>
      </w:pPr>
      <w:r>
        <w:t xml:space="preserve">4.3. В случае инициативы органов местного самоуправления района проект решения о передаче осуществления части полномочий направляется в адрес администрации муниципального образования «Красногвардейское сельское поселение» и должен содержать следующие сведения: </w:t>
      </w:r>
    </w:p>
    <w:p w:rsidR="00923E66" w:rsidRDefault="00923E66" w:rsidP="00923E66">
      <w:pPr>
        <w:pStyle w:val="af2"/>
        <w:spacing w:before="0" w:beforeAutospacing="0" w:after="0" w:afterAutospacing="0"/>
        <w:ind w:firstLine="708"/>
        <w:jc w:val="both"/>
      </w:pPr>
      <w:r>
        <w:t>- полномочия, которые подлежат передаче;</w:t>
      </w:r>
    </w:p>
    <w:p w:rsidR="00923E66" w:rsidRDefault="00923E66" w:rsidP="00923E66">
      <w:pPr>
        <w:pStyle w:val="af2"/>
        <w:spacing w:before="0" w:beforeAutospacing="0" w:after="0" w:afterAutospacing="0"/>
        <w:ind w:firstLine="708"/>
        <w:jc w:val="both"/>
      </w:pPr>
      <w:r>
        <w:t xml:space="preserve">- срок, на который заключается соглашение; </w:t>
      </w:r>
    </w:p>
    <w:p w:rsidR="00923E66" w:rsidRDefault="00923E66" w:rsidP="00923E66">
      <w:pPr>
        <w:pStyle w:val="af2"/>
        <w:spacing w:before="0" w:beforeAutospacing="0" w:after="0" w:afterAutospacing="0"/>
        <w:ind w:firstLine="708"/>
        <w:jc w:val="both"/>
      </w:pPr>
      <w:r>
        <w:t xml:space="preserve">- порядок заключения Соглашения (в какой срок, кем); </w:t>
      </w:r>
    </w:p>
    <w:p w:rsidR="00923E66" w:rsidRDefault="00923E66" w:rsidP="00923E66">
      <w:pPr>
        <w:pStyle w:val="af2"/>
        <w:spacing w:before="0" w:beforeAutospacing="0" w:after="0" w:afterAutospacing="0"/>
        <w:ind w:firstLine="708"/>
        <w:jc w:val="both"/>
      </w:pPr>
      <w:r>
        <w:t>- сведения о финансовых средствах, передаваемых на осуществление полномочий.</w:t>
      </w:r>
    </w:p>
    <w:p w:rsidR="00923E66" w:rsidRDefault="00923E66" w:rsidP="00923E66">
      <w:pPr>
        <w:pStyle w:val="af2"/>
        <w:spacing w:before="0" w:beforeAutospacing="0" w:after="0" w:afterAutospacing="0"/>
        <w:ind w:firstLine="708"/>
        <w:jc w:val="both"/>
      </w:pPr>
      <w:r>
        <w:t xml:space="preserve">4.4. Уполномоченные структурные подразделения администрации муниципального образования готовят заключения по поступившему проекту, в которых в обязательном порядке </w:t>
      </w:r>
      <w:r>
        <w:lastRenderedPageBreak/>
        <w:t>отражается: предполагаемый объем финансовых средств, необходимых для осуществления принимаемых полномочий, необходимость привлечения кадров для исполнения принимаемых полномочий и др.</w:t>
      </w:r>
    </w:p>
    <w:p w:rsidR="00923E66" w:rsidRDefault="00923E66" w:rsidP="00923E66">
      <w:pPr>
        <w:pStyle w:val="af2"/>
        <w:spacing w:before="0" w:beforeAutospacing="0" w:after="0" w:afterAutospacing="0"/>
        <w:ind w:firstLine="708"/>
        <w:jc w:val="both"/>
      </w:pPr>
      <w:r>
        <w:t xml:space="preserve">4.5. Администрация муниципального образования «Красногвардейское </w:t>
      </w:r>
      <w:proofErr w:type="spellStart"/>
      <w:r>
        <w:t>селькое</w:t>
      </w:r>
      <w:proofErr w:type="spellEnd"/>
      <w:r>
        <w:t xml:space="preserve"> поселение» в случае </w:t>
      </w:r>
      <w:proofErr w:type="gramStart"/>
      <w:r>
        <w:t>одобрения поступившего проекта  решения органов местного самоуправления района</w:t>
      </w:r>
      <w:proofErr w:type="gramEnd"/>
      <w:r>
        <w:t xml:space="preserve"> о передаче осуществления части полномочий извещает инициаторов о необходимости принятия окончательного решения.</w:t>
      </w:r>
    </w:p>
    <w:p w:rsidR="00923E66" w:rsidRDefault="00923E66" w:rsidP="00923E66">
      <w:pPr>
        <w:pStyle w:val="af2"/>
        <w:spacing w:before="0" w:beforeAutospacing="0" w:after="0" w:afterAutospacing="0"/>
        <w:ind w:firstLine="708"/>
        <w:jc w:val="both"/>
      </w:pPr>
      <w:r>
        <w:t xml:space="preserve">4.6. Окончательные решения органов местного самоуправления района о передаче осуществления части полномочий служит основанием для принятия Советом народных депутатов решения о принятии соответствующих полномочий. </w:t>
      </w:r>
    </w:p>
    <w:p w:rsidR="00923E66" w:rsidRDefault="00923E66" w:rsidP="00923E66">
      <w:pPr>
        <w:pStyle w:val="af2"/>
        <w:spacing w:before="0" w:beforeAutospacing="0" w:after="0" w:afterAutospacing="0"/>
        <w:ind w:firstLine="708"/>
        <w:jc w:val="both"/>
      </w:pPr>
      <w:r>
        <w:t>4.7. Принятое Советом народных депутатов решение направляется органам местного самоуправления района.</w:t>
      </w:r>
    </w:p>
    <w:p w:rsidR="00923E66" w:rsidRDefault="00923E66" w:rsidP="00923E66">
      <w:pPr>
        <w:pStyle w:val="af2"/>
        <w:spacing w:before="0" w:beforeAutospacing="0" w:after="0" w:afterAutospacing="0"/>
        <w:ind w:firstLine="708"/>
        <w:jc w:val="both"/>
      </w:pPr>
      <w:r>
        <w:t>4.8. На основании принятых решений органами местного самоуправления муниципального образования «Красногвардейское сельское поселение» и органами местного самоуправления района заключается Соглашение.</w:t>
      </w:r>
    </w:p>
    <w:p w:rsidR="00923E66" w:rsidRDefault="00923E66" w:rsidP="00923E66">
      <w:pPr>
        <w:pStyle w:val="af2"/>
        <w:spacing w:before="0" w:beforeAutospacing="0" w:after="0" w:afterAutospacing="0"/>
        <w:ind w:firstLine="708"/>
        <w:jc w:val="both"/>
      </w:pPr>
      <w:r>
        <w:t xml:space="preserve">При возникновении разногласий по условиям соглашения в целях их урегулирования может быть создана согласительная комиссия, состоящая из двух представителей от каждой из сторон Соглашения. В случае отклонения депутатами Совета народных депутатов проекта решения о принятии осуществления части полномочий, в район направляется информация о результатах </w:t>
      </w:r>
      <w:proofErr w:type="gramStart"/>
      <w:r>
        <w:t>рассмотрения решения органа местного самоуправления района</w:t>
      </w:r>
      <w:proofErr w:type="gramEnd"/>
      <w:r>
        <w:t>.</w:t>
      </w:r>
    </w:p>
    <w:p w:rsidR="00923E66" w:rsidRDefault="00923E66" w:rsidP="00923E66">
      <w:pPr>
        <w:pStyle w:val="af2"/>
        <w:spacing w:before="0" w:beforeAutospacing="0" w:after="0" w:afterAutospacing="0"/>
        <w:ind w:firstLine="708"/>
        <w:jc w:val="both"/>
      </w:pPr>
      <w:r>
        <w:t>4.9. Органы местного самоуправления муниципального образования «Красногвардейское сельское поселение» в соответствии условиями Соглашения и расчетом субвенций, являющимся приложением к Соглашению, получают из бюджета района субвенции на реализацию осуществления принимаемых полномочий. Расчет субвенций производится отдельно по каждому принимаемому полномочию.</w:t>
      </w:r>
    </w:p>
    <w:p w:rsidR="00923E66" w:rsidRDefault="00923E66" w:rsidP="00923E66">
      <w:pPr>
        <w:pStyle w:val="af2"/>
        <w:spacing w:before="0" w:beforeAutospacing="0" w:after="0" w:afterAutospacing="0"/>
        <w:ind w:firstLine="708"/>
        <w:jc w:val="both"/>
      </w:pPr>
      <w:r>
        <w:t>4.11. Администрация муниципального образования предоставляет органам местного самоуправления района отчеты об осуществлении полномочий, использовании финансовых сре</w:t>
      </w:r>
      <w:proofErr w:type="gramStart"/>
      <w:r>
        <w:t>дств в ср</w:t>
      </w:r>
      <w:proofErr w:type="gramEnd"/>
      <w:r>
        <w:t>оки и в порядке, определенные Соглашением.</w:t>
      </w:r>
    </w:p>
    <w:p w:rsidR="00923E66" w:rsidRDefault="00923E66" w:rsidP="00923E66">
      <w:pPr>
        <w:pStyle w:val="af2"/>
        <w:spacing w:before="0" w:beforeAutospacing="0" w:after="0" w:afterAutospacing="0"/>
        <w:jc w:val="both"/>
      </w:pPr>
      <w:r>
        <w:t> </w:t>
      </w:r>
    </w:p>
    <w:p w:rsidR="00923E66" w:rsidRDefault="00923E66" w:rsidP="00923E66">
      <w:pPr>
        <w:pStyle w:val="af2"/>
        <w:spacing w:before="0" w:beforeAutospacing="0" w:after="0" w:afterAutospacing="0"/>
        <w:jc w:val="center"/>
      </w:pPr>
      <w:r>
        <w:rPr>
          <w:b/>
          <w:bCs/>
        </w:rPr>
        <w:t>5. Требования к содержанию соглашения</w:t>
      </w:r>
    </w:p>
    <w:p w:rsidR="00923E66" w:rsidRDefault="00923E66" w:rsidP="00923E66">
      <w:pPr>
        <w:pStyle w:val="af2"/>
        <w:spacing w:before="0" w:beforeAutospacing="0" w:after="0" w:afterAutospacing="0"/>
        <w:ind w:firstLine="708"/>
        <w:jc w:val="both"/>
      </w:pPr>
      <w:r>
        <w:t>5.1.    В соглашении в обязательном порядке указывается:</w:t>
      </w:r>
    </w:p>
    <w:p w:rsidR="00923E66" w:rsidRDefault="00923E66" w:rsidP="00923E66">
      <w:pPr>
        <w:pStyle w:val="af2"/>
        <w:spacing w:before="0" w:beforeAutospacing="0" w:after="0" w:afterAutospacing="0"/>
        <w:ind w:firstLine="708"/>
        <w:jc w:val="both"/>
      </w:pPr>
      <w:r>
        <w:t>- предмет (вопрос местного значения и конкретные передаваемые полномочия по его решению),</w:t>
      </w:r>
    </w:p>
    <w:p w:rsidR="00923E66" w:rsidRDefault="00923E66" w:rsidP="00923E66">
      <w:pPr>
        <w:pStyle w:val="af2"/>
        <w:spacing w:before="0" w:beforeAutospacing="0" w:after="0" w:afterAutospacing="0"/>
        <w:ind w:firstLine="708"/>
        <w:jc w:val="both"/>
      </w:pPr>
      <w:r>
        <w:t>- права и обязанности сторон;</w:t>
      </w:r>
    </w:p>
    <w:p w:rsidR="00923E66" w:rsidRDefault="00923E66" w:rsidP="00923E66">
      <w:pPr>
        <w:pStyle w:val="af2"/>
        <w:spacing w:before="0" w:beforeAutospacing="0" w:after="0" w:afterAutospacing="0"/>
        <w:ind w:firstLine="708"/>
        <w:jc w:val="both"/>
      </w:pPr>
      <w:r>
        <w:t>- порядок определения ежегодного объема субвенций, необходимых для осуществления передаваемых полномочий, и возврата субвенций в случае их использования не в полном объеме;</w:t>
      </w:r>
    </w:p>
    <w:p w:rsidR="00923E66" w:rsidRDefault="00923E66" w:rsidP="00923E66">
      <w:pPr>
        <w:pStyle w:val="af2"/>
        <w:spacing w:before="0" w:beforeAutospacing="0" w:after="0" w:afterAutospacing="0"/>
        <w:ind w:firstLine="708"/>
        <w:jc w:val="both"/>
      </w:pPr>
      <w:r>
        <w:t>- компетенция органов местного самоуправления в осуществлении переданных полномочий;</w:t>
      </w:r>
    </w:p>
    <w:p w:rsidR="00923E66" w:rsidRDefault="00923E66" w:rsidP="00923E66">
      <w:pPr>
        <w:pStyle w:val="af2"/>
        <w:spacing w:before="0" w:beforeAutospacing="0" w:after="0" w:afterAutospacing="0"/>
        <w:ind w:firstLine="708"/>
        <w:jc w:val="both"/>
      </w:pPr>
      <w:r>
        <w:t xml:space="preserve">- </w:t>
      </w:r>
      <w:proofErr w:type="gramStart"/>
      <w:r>
        <w:t>контроль за</w:t>
      </w:r>
      <w:proofErr w:type="gramEnd"/>
      <w:r>
        <w:t xml:space="preserve"> исполнением полномочий;</w:t>
      </w:r>
    </w:p>
    <w:p w:rsidR="00923E66" w:rsidRDefault="00923E66" w:rsidP="00923E66">
      <w:pPr>
        <w:pStyle w:val="af2"/>
        <w:spacing w:before="0" w:beforeAutospacing="0" w:after="0" w:afterAutospacing="0"/>
        <w:ind w:firstLine="708"/>
        <w:jc w:val="both"/>
      </w:pPr>
      <w:r>
        <w:t>- срок, на который заключается соглашение;</w:t>
      </w:r>
    </w:p>
    <w:p w:rsidR="00923E66" w:rsidRDefault="00923E66" w:rsidP="00923E66">
      <w:pPr>
        <w:pStyle w:val="af2"/>
        <w:spacing w:before="0" w:beforeAutospacing="0" w:after="0" w:afterAutospacing="0"/>
        <w:ind w:firstLine="708"/>
        <w:jc w:val="both"/>
      </w:pPr>
      <w:r>
        <w:t>- положения, устанавливающие основания и порядок прекращения его действия, в том числе досрочного;</w:t>
      </w:r>
    </w:p>
    <w:p w:rsidR="00923E66" w:rsidRDefault="00923E66" w:rsidP="00923E66">
      <w:pPr>
        <w:pStyle w:val="af2"/>
        <w:spacing w:before="0" w:beforeAutospacing="0" w:after="0" w:afterAutospacing="0"/>
        <w:ind w:firstLine="708"/>
        <w:jc w:val="both"/>
      </w:pPr>
      <w:r>
        <w:t>- финансовые санкции за неисполнение соглашения;</w:t>
      </w:r>
    </w:p>
    <w:p w:rsidR="00923E66" w:rsidRDefault="00923E66" w:rsidP="00923E66">
      <w:pPr>
        <w:pStyle w:val="af2"/>
        <w:spacing w:before="0" w:beforeAutospacing="0" w:after="0" w:afterAutospacing="0"/>
        <w:ind w:firstLine="708"/>
        <w:jc w:val="both"/>
      </w:pPr>
      <w:r>
        <w:t>- порядок внесения изменений и дополнений в соглашение.</w:t>
      </w:r>
    </w:p>
    <w:p w:rsidR="00923E66" w:rsidRDefault="00923E66" w:rsidP="00923E66">
      <w:pPr>
        <w:pStyle w:val="af2"/>
        <w:spacing w:before="0" w:beforeAutospacing="0" w:after="0" w:afterAutospacing="0"/>
        <w:ind w:firstLine="708"/>
        <w:jc w:val="both"/>
      </w:pPr>
      <w:r>
        <w:t>5.2. Соглашение вступает в силу и становится обязательным для органов местного самоуправления муниципального образования «Красногвардейское сельское поселение» и муниципального образования «Красногвардейский район» со дня его подписания.</w:t>
      </w:r>
    </w:p>
    <w:p w:rsidR="00923E66" w:rsidRDefault="00923E66" w:rsidP="00923E66">
      <w:pPr>
        <w:pStyle w:val="af2"/>
        <w:spacing w:before="0" w:beforeAutospacing="0" w:after="0" w:afterAutospacing="0"/>
        <w:jc w:val="both"/>
      </w:pPr>
      <w:r>
        <w:t> </w:t>
      </w:r>
    </w:p>
    <w:p w:rsidR="00923E66" w:rsidRDefault="00923E66" w:rsidP="00923E66">
      <w:pPr>
        <w:pStyle w:val="af2"/>
        <w:spacing w:before="0" w:beforeAutospacing="0" w:after="0" w:afterAutospacing="0"/>
        <w:jc w:val="center"/>
      </w:pPr>
      <w:r>
        <w:rPr>
          <w:b/>
          <w:bCs/>
        </w:rPr>
        <w:t>6. Прекращение действия Соглашения</w:t>
      </w:r>
    </w:p>
    <w:p w:rsidR="00923E66" w:rsidRDefault="00923E66" w:rsidP="00923E66">
      <w:pPr>
        <w:pStyle w:val="af2"/>
        <w:spacing w:before="0" w:beforeAutospacing="0" w:after="0" w:afterAutospacing="0"/>
        <w:ind w:firstLine="708"/>
        <w:jc w:val="both"/>
      </w:pPr>
      <w:r>
        <w:t xml:space="preserve">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w:t>
      </w:r>
      <w:r>
        <w:lastRenderedPageBreak/>
        <w:t>случае если ни дна из сторон не заявила в письменной форме о прекращении действия Соглашения за 1 месяц до окончания срока.</w:t>
      </w:r>
    </w:p>
    <w:p w:rsidR="00923E66" w:rsidRDefault="00923E66" w:rsidP="00923E66">
      <w:pPr>
        <w:pStyle w:val="af2"/>
        <w:spacing w:before="0" w:beforeAutospacing="0" w:after="0" w:afterAutospacing="0"/>
        <w:ind w:firstLine="708"/>
        <w:jc w:val="both"/>
      </w:pPr>
      <w: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923E66" w:rsidRDefault="00923E66" w:rsidP="00923E66">
      <w:pPr>
        <w:jc w:val="both"/>
      </w:pPr>
    </w:p>
    <w:p w:rsidR="00923E66" w:rsidRDefault="00923E66" w:rsidP="00923E66"/>
    <w:p w:rsidR="00923E66" w:rsidRDefault="00923E66" w:rsidP="00923E66"/>
    <w:p w:rsidR="00923E66" w:rsidRDefault="00923E66" w:rsidP="00923E66"/>
    <w:p w:rsidR="00923E66" w:rsidRDefault="00923E66" w:rsidP="00923E66">
      <w:pPr>
        <w:jc w:val="center"/>
        <w:rPr>
          <w:b/>
          <w:color w:val="000000"/>
        </w:rPr>
      </w:pPr>
      <w:proofErr w:type="gramStart"/>
      <w:r>
        <w:rPr>
          <w:b/>
          <w:color w:val="000000"/>
        </w:rPr>
        <w:t>Р</w:t>
      </w:r>
      <w:proofErr w:type="gramEnd"/>
      <w:r>
        <w:rPr>
          <w:b/>
          <w:color w:val="000000"/>
        </w:rPr>
        <w:t xml:space="preserve"> Е Ш Е Н И Е </w:t>
      </w:r>
    </w:p>
    <w:p w:rsidR="00923E66" w:rsidRDefault="00923E66" w:rsidP="00923E66">
      <w:pPr>
        <w:rPr>
          <w:b/>
          <w:color w:val="000000"/>
        </w:rPr>
      </w:pPr>
      <w:r>
        <w:rPr>
          <w:b/>
          <w:color w:val="000000"/>
        </w:rPr>
        <w:t xml:space="preserve"> </w:t>
      </w:r>
    </w:p>
    <w:p w:rsidR="00923E66" w:rsidRDefault="00923E66" w:rsidP="00923E66">
      <w:pPr>
        <w:rPr>
          <w:b/>
        </w:rPr>
      </w:pPr>
      <w:r>
        <w:rPr>
          <w:b/>
        </w:rPr>
        <w:t>Принято 23-й (внеочередной) сессией                                    03 октября 2018 года № 140</w:t>
      </w:r>
    </w:p>
    <w:p w:rsidR="00923E66" w:rsidRDefault="00923E66" w:rsidP="00923E66">
      <w:pPr>
        <w:rPr>
          <w:b/>
        </w:rPr>
      </w:pPr>
      <w:r>
        <w:rPr>
          <w:b/>
        </w:rPr>
        <w:t xml:space="preserve">Совета народных депутатов  муниципального </w:t>
      </w:r>
    </w:p>
    <w:p w:rsidR="00923E66" w:rsidRPr="00D63B60" w:rsidRDefault="00923E66" w:rsidP="00923E66">
      <w:pPr>
        <w:rPr>
          <w:b/>
        </w:rPr>
      </w:pPr>
      <w:r>
        <w:rPr>
          <w:b/>
        </w:rPr>
        <w:t xml:space="preserve">образования «Красногвардейское сельское поселение»                                 </w:t>
      </w:r>
    </w:p>
    <w:p w:rsidR="00923E66" w:rsidRDefault="00923E66" w:rsidP="00923E66">
      <w:pPr>
        <w:rPr>
          <w:b/>
          <w:color w:val="000000"/>
        </w:rPr>
      </w:pPr>
    </w:p>
    <w:p w:rsidR="00923E66" w:rsidRDefault="00923E66" w:rsidP="00923E66">
      <w:pPr>
        <w:rPr>
          <w:b/>
          <w:color w:val="000000"/>
        </w:rPr>
      </w:pPr>
    </w:p>
    <w:p w:rsidR="00923E66" w:rsidRDefault="00923E66" w:rsidP="00923E66">
      <w:pPr>
        <w:pStyle w:val="af2"/>
        <w:spacing w:before="0" w:beforeAutospacing="0" w:after="0" w:afterAutospacing="0"/>
        <w:rPr>
          <w:b/>
        </w:rPr>
      </w:pPr>
      <w:r>
        <w:rPr>
          <w:b/>
        </w:rPr>
        <w:t xml:space="preserve">О передаче </w:t>
      </w:r>
      <w:proofErr w:type="gramStart"/>
      <w:r>
        <w:rPr>
          <w:b/>
        </w:rPr>
        <w:t>осуществления части полномочий органов местного самоуправления муниципального</w:t>
      </w:r>
      <w:proofErr w:type="gramEnd"/>
      <w:r>
        <w:rPr>
          <w:b/>
        </w:rPr>
        <w:t xml:space="preserve"> образования «Красногвардейское сельское поселение» в области организации в границах поселения газоснабжения населения муниципальному образованию «Красногвардейский район»</w:t>
      </w:r>
    </w:p>
    <w:p w:rsidR="00923E66" w:rsidRDefault="00923E66" w:rsidP="00923E66">
      <w:pPr>
        <w:pStyle w:val="af2"/>
        <w:spacing w:before="0" w:beforeAutospacing="0" w:after="0" w:afterAutospacing="0"/>
        <w:jc w:val="center"/>
        <w:rPr>
          <w:b/>
        </w:rPr>
      </w:pPr>
    </w:p>
    <w:p w:rsidR="00923E66" w:rsidRDefault="00923E66" w:rsidP="00923E66">
      <w:pPr>
        <w:pStyle w:val="af2"/>
        <w:spacing w:before="0" w:beforeAutospacing="0" w:after="0" w:afterAutospacing="0"/>
        <w:ind w:firstLine="720"/>
        <w:jc w:val="both"/>
      </w:pPr>
      <w:r>
        <w:t>Руководствуясь частью 4 статьи 15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рассмотрев обращение администрации муниципального образования «Красногвардейское сельское поселение», в целях эффективного решения вопросов местного значения, Совет народных депутатов муниципального образования «Красногвардейское сельское поселение»</w:t>
      </w:r>
    </w:p>
    <w:p w:rsidR="00923E66" w:rsidRDefault="00923E66" w:rsidP="00923E66">
      <w:pPr>
        <w:pStyle w:val="af2"/>
        <w:spacing w:before="0" w:beforeAutospacing="0" w:after="0" w:afterAutospacing="0"/>
        <w:ind w:firstLine="720"/>
        <w:jc w:val="center"/>
        <w:rPr>
          <w:b/>
        </w:rPr>
      </w:pPr>
    </w:p>
    <w:p w:rsidR="00923E66" w:rsidRDefault="00923E66" w:rsidP="00923E66">
      <w:pPr>
        <w:pStyle w:val="af2"/>
        <w:spacing w:before="0" w:beforeAutospacing="0" w:after="0" w:afterAutospacing="0"/>
        <w:ind w:firstLine="720"/>
        <w:jc w:val="center"/>
        <w:rPr>
          <w:b/>
        </w:rPr>
      </w:pPr>
      <w:r>
        <w:rPr>
          <w:b/>
        </w:rPr>
        <w:t>РЕШИЛ:</w:t>
      </w:r>
    </w:p>
    <w:p w:rsidR="00923E66" w:rsidRDefault="00923E66" w:rsidP="00923E66">
      <w:pPr>
        <w:pStyle w:val="af2"/>
        <w:spacing w:before="0" w:beforeAutospacing="0" w:after="0" w:afterAutospacing="0"/>
        <w:ind w:firstLine="720"/>
        <w:jc w:val="center"/>
        <w:rPr>
          <w:b/>
        </w:rPr>
      </w:pPr>
    </w:p>
    <w:p w:rsidR="00923E66" w:rsidRDefault="00923E66" w:rsidP="00923E66">
      <w:pPr>
        <w:pStyle w:val="af2"/>
        <w:spacing w:before="0" w:beforeAutospacing="0" w:after="0" w:afterAutospacing="0"/>
        <w:ind w:firstLine="720"/>
        <w:jc w:val="both"/>
        <w:rPr>
          <w:color w:val="auto"/>
        </w:rPr>
      </w:pPr>
      <w:r>
        <w:t>1. Передать осуществление части полномочий органов местного самоуправления муниципального образования «Красногвардейское сельское поселение», входящего в состав муниципального образования «Красногвардейский район», в области организации в границах поселения газоснабжения населения в части организации технологического присоединения построенного газопровода к существующему газопроводу по объекту</w:t>
      </w:r>
      <w:proofErr w:type="gramStart"/>
      <w:r>
        <w:t xml:space="preserve"> :</w:t>
      </w:r>
      <w:proofErr w:type="gramEnd"/>
      <w:r>
        <w:t xml:space="preserve"> «Газоснабжение хутора Чумаков Красногвардейского района Республики Адыгея. Распределительный газопровод низкого давления», а также изготовления технического </w:t>
      </w:r>
      <w:proofErr w:type="gramStart"/>
      <w:r>
        <w:t>плана</w:t>
      </w:r>
      <w:proofErr w:type="gramEnd"/>
      <w:r>
        <w:t xml:space="preserve"> по установлению охранной зоны названного объекта, за счет межбюджетных трансфертов, предоставляемых из бюджета муниципального образования «Красногвардейское сельское поселение» в бюджет муниципального образования «Красногвардейский район», на </w:t>
      </w:r>
      <w:r>
        <w:rPr>
          <w:color w:val="auto"/>
        </w:rPr>
        <w:t>срок 15 октября 2018 года по 31 декабря 2018 года.</w:t>
      </w:r>
    </w:p>
    <w:p w:rsidR="00923E66" w:rsidRDefault="00923E66" w:rsidP="00923E66">
      <w:pPr>
        <w:pStyle w:val="af2"/>
        <w:spacing w:before="0" w:beforeAutospacing="0" w:after="0" w:afterAutospacing="0"/>
        <w:ind w:firstLine="720"/>
        <w:jc w:val="both"/>
      </w:pPr>
      <w:r>
        <w:t>2.   </w:t>
      </w:r>
      <w:proofErr w:type="gramStart"/>
      <w:r>
        <w:t>Администрации муниципального образования «Красногвардейское сельское поселение» заключить соглашение о передаче осуществления части полномочий по решению вопроса местного значения, указанного в пункте 1 настоящего решения, в соответствии с требованиями, предусмотренными Порядком заключения соглашений органами местного самоуправления муниципального образования «Красногвардейское сельское поселение» с органами местного самоуправления муниципального образования «Красногвардейский район», о передаче (принятии) осуществления части полномочий, утвержденным решением Совета народных депутатов муниципального</w:t>
      </w:r>
      <w:proofErr w:type="gramEnd"/>
      <w:r>
        <w:t xml:space="preserve"> образования «Красногвардейское сельское поселение» от 03.10.2018 г. №</w:t>
      </w:r>
      <w:r>
        <w:rPr>
          <w:color w:val="auto"/>
        </w:rPr>
        <w:t xml:space="preserve"> 139</w:t>
      </w:r>
      <w:r>
        <w:t>.</w:t>
      </w:r>
    </w:p>
    <w:p w:rsidR="00923E66" w:rsidRDefault="00923E66" w:rsidP="00923E66">
      <w:pPr>
        <w:pStyle w:val="af2"/>
        <w:spacing w:before="0" w:beforeAutospacing="0" w:after="0" w:afterAutospacing="0"/>
        <w:ind w:firstLine="720"/>
        <w:jc w:val="both"/>
      </w:pPr>
      <w:r>
        <w:t>3.  Настоящее решение обнародовать в установленном порядке, а также разместить на официальном сайте администрации муниципального образования «Красногвардейское сельское поселение».</w:t>
      </w:r>
    </w:p>
    <w:p w:rsidR="00923E66" w:rsidRDefault="00923E66" w:rsidP="00923E66">
      <w:pPr>
        <w:pStyle w:val="af2"/>
        <w:spacing w:before="0" w:beforeAutospacing="0" w:after="0" w:afterAutospacing="0"/>
        <w:ind w:firstLine="720"/>
        <w:jc w:val="both"/>
      </w:pPr>
      <w:r>
        <w:rPr>
          <w:color w:val="auto"/>
        </w:rPr>
        <w:t>4. Настоящее решение вступает в силу со дня его обнародования и распространяется на правоотношения, возникшие с 25 сентября 2018 года</w:t>
      </w:r>
      <w:r>
        <w:t>.</w:t>
      </w:r>
    </w:p>
    <w:p w:rsidR="00923E66" w:rsidRDefault="00923E66" w:rsidP="00923E66">
      <w:pPr>
        <w:rPr>
          <w:b/>
          <w:color w:val="000000"/>
        </w:rPr>
      </w:pPr>
    </w:p>
    <w:p w:rsidR="00923E66" w:rsidRPr="00B10A51" w:rsidRDefault="00923E66" w:rsidP="00923E66">
      <w:pPr>
        <w:rPr>
          <w:b/>
          <w:color w:val="000000"/>
        </w:rPr>
      </w:pPr>
      <w:r w:rsidRPr="00B10A51">
        <w:rPr>
          <w:b/>
          <w:color w:val="000000"/>
        </w:rPr>
        <w:t xml:space="preserve">Председатель Совета народных депутатов </w:t>
      </w:r>
    </w:p>
    <w:p w:rsidR="00923E66" w:rsidRDefault="00923E66" w:rsidP="00923E66">
      <w:pPr>
        <w:rPr>
          <w:b/>
          <w:color w:val="000000"/>
        </w:rPr>
      </w:pPr>
      <w:r w:rsidRPr="00CA5835">
        <w:rPr>
          <w:b/>
          <w:color w:val="000000"/>
        </w:rPr>
        <w:t>муниципального образования</w:t>
      </w:r>
    </w:p>
    <w:p w:rsidR="00923E66" w:rsidRDefault="00923E66" w:rsidP="00923E66">
      <w:pPr>
        <w:rPr>
          <w:b/>
          <w:color w:val="000000"/>
        </w:rPr>
      </w:pPr>
      <w:r w:rsidRPr="00B10A51">
        <w:rPr>
          <w:b/>
          <w:color w:val="000000"/>
        </w:rPr>
        <w:t>«Красногвардейское сельское поселение»</w:t>
      </w:r>
      <w:r w:rsidRPr="00B10A51">
        <w:rPr>
          <w:b/>
          <w:color w:val="000000"/>
        </w:rPr>
        <w:tab/>
      </w:r>
      <w:r w:rsidRPr="00B10A51">
        <w:rPr>
          <w:b/>
          <w:color w:val="000000"/>
        </w:rPr>
        <w:tab/>
      </w:r>
      <w:r w:rsidRPr="00B10A51">
        <w:rPr>
          <w:b/>
          <w:color w:val="000000"/>
        </w:rPr>
        <w:tab/>
      </w:r>
      <w:r>
        <w:rPr>
          <w:b/>
          <w:color w:val="000000"/>
        </w:rPr>
        <w:t xml:space="preserve">                    </w:t>
      </w:r>
      <w:r w:rsidRPr="00B10A51">
        <w:rPr>
          <w:b/>
          <w:color w:val="000000"/>
        </w:rPr>
        <w:tab/>
        <w:t xml:space="preserve">Е.Н. </w:t>
      </w:r>
      <w:proofErr w:type="spellStart"/>
      <w:r w:rsidRPr="00B10A51">
        <w:rPr>
          <w:b/>
          <w:color w:val="000000"/>
        </w:rPr>
        <w:t>Гусакова</w:t>
      </w:r>
      <w:proofErr w:type="spellEnd"/>
    </w:p>
    <w:p w:rsidR="00923E66" w:rsidRDefault="00923E66" w:rsidP="00923E66">
      <w:pPr>
        <w:rPr>
          <w:b/>
          <w:color w:val="000000"/>
        </w:rPr>
      </w:pPr>
    </w:p>
    <w:p w:rsidR="00923E66" w:rsidRDefault="00923E66" w:rsidP="00923E66">
      <w:pPr>
        <w:rPr>
          <w:b/>
          <w:color w:val="000000"/>
        </w:rPr>
      </w:pPr>
    </w:p>
    <w:p w:rsidR="00923E66" w:rsidRDefault="00923E66" w:rsidP="00923E66"/>
    <w:p w:rsidR="00923E66" w:rsidRDefault="00923E66" w:rsidP="00923E66">
      <w:pPr>
        <w:jc w:val="center"/>
        <w:rPr>
          <w:b/>
          <w:color w:val="000000"/>
        </w:rPr>
      </w:pPr>
      <w:proofErr w:type="gramStart"/>
      <w:r>
        <w:rPr>
          <w:b/>
          <w:color w:val="000000"/>
        </w:rPr>
        <w:t>Р</w:t>
      </w:r>
      <w:proofErr w:type="gramEnd"/>
      <w:r>
        <w:rPr>
          <w:b/>
          <w:color w:val="000000"/>
        </w:rPr>
        <w:t xml:space="preserve"> Е Ш Е Н И Е </w:t>
      </w:r>
    </w:p>
    <w:p w:rsidR="00923E66" w:rsidRDefault="00923E66" w:rsidP="00923E66">
      <w:pPr>
        <w:rPr>
          <w:b/>
          <w:color w:val="000000"/>
        </w:rPr>
      </w:pPr>
      <w:r>
        <w:rPr>
          <w:b/>
          <w:color w:val="000000"/>
        </w:rPr>
        <w:t xml:space="preserve"> </w:t>
      </w:r>
    </w:p>
    <w:p w:rsidR="00923E66" w:rsidRDefault="00923E66" w:rsidP="00923E66">
      <w:pPr>
        <w:rPr>
          <w:b/>
        </w:rPr>
      </w:pPr>
      <w:r>
        <w:rPr>
          <w:b/>
        </w:rPr>
        <w:t>Принято 23-й (внеочередной) сессией                                    03 октября 2018 года № 141</w:t>
      </w:r>
    </w:p>
    <w:p w:rsidR="00923E66" w:rsidRDefault="00923E66" w:rsidP="00923E66">
      <w:pPr>
        <w:rPr>
          <w:b/>
        </w:rPr>
      </w:pPr>
      <w:r>
        <w:rPr>
          <w:b/>
        </w:rPr>
        <w:t xml:space="preserve">Совета народных депутатов  муниципального </w:t>
      </w:r>
    </w:p>
    <w:p w:rsidR="00923E66" w:rsidRPr="00D63B60" w:rsidRDefault="00923E66" w:rsidP="00923E66">
      <w:pPr>
        <w:rPr>
          <w:b/>
        </w:rPr>
      </w:pPr>
      <w:r>
        <w:rPr>
          <w:b/>
        </w:rPr>
        <w:t xml:space="preserve">образования «Красногвардейское сельское поселение»                                 </w:t>
      </w:r>
    </w:p>
    <w:p w:rsidR="00923E66" w:rsidRDefault="00923E66" w:rsidP="00923E66">
      <w:pPr>
        <w:rPr>
          <w:b/>
          <w:color w:val="000000"/>
        </w:rPr>
      </w:pPr>
    </w:p>
    <w:p w:rsidR="00923E66" w:rsidRDefault="00923E66" w:rsidP="00923E66">
      <w:pPr>
        <w:rPr>
          <w:b/>
          <w:color w:val="000000"/>
        </w:rPr>
      </w:pPr>
    </w:p>
    <w:p w:rsidR="00923E66" w:rsidRDefault="00923E66" w:rsidP="00923E66">
      <w:pPr>
        <w:rPr>
          <w:b/>
        </w:rPr>
      </w:pPr>
      <w:r>
        <w:rPr>
          <w:b/>
        </w:rPr>
        <w:t xml:space="preserve">О даче согласия администрации МО «Красногвардейское сельское поселение» </w:t>
      </w:r>
    </w:p>
    <w:p w:rsidR="00923E66" w:rsidRDefault="00923E66" w:rsidP="00923E66">
      <w:pPr>
        <w:rPr>
          <w:b/>
        </w:rPr>
      </w:pPr>
      <w:r>
        <w:rPr>
          <w:b/>
        </w:rPr>
        <w:t>на принятие в муниципальную собственность МО «Красногвардейское сельское поселение» имущества из муниципальной собственности муниципального образования «</w:t>
      </w:r>
      <w:proofErr w:type="spellStart"/>
      <w:r>
        <w:rPr>
          <w:b/>
        </w:rPr>
        <w:t>Хатукайское</w:t>
      </w:r>
      <w:proofErr w:type="spellEnd"/>
      <w:r>
        <w:rPr>
          <w:b/>
        </w:rPr>
        <w:t xml:space="preserve"> сельское поселение»</w:t>
      </w:r>
    </w:p>
    <w:p w:rsidR="00923E66" w:rsidRPr="00583928" w:rsidRDefault="00923E66" w:rsidP="00923E66"/>
    <w:p w:rsidR="00923E66" w:rsidRDefault="00923E66" w:rsidP="00923E66">
      <w:pPr>
        <w:ind w:firstLine="708"/>
        <w:jc w:val="both"/>
      </w:pPr>
      <w:proofErr w:type="gramStart"/>
      <w:r>
        <w:t>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МО «Красногвардейское сельское поселение» № 95 от 27.02.2009 года, принимая во внимание Решение Совета народных депутатов МО «</w:t>
      </w:r>
      <w:proofErr w:type="spellStart"/>
      <w:r>
        <w:t>Хатукайское</w:t>
      </w:r>
      <w:proofErr w:type="spellEnd"/>
      <w:r>
        <w:t xml:space="preserve"> сельское поселение» № 115 от 28.09.2018 г. «О даче согласия администрации муниципального образования «</w:t>
      </w:r>
      <w:proofErr w:type="spellStart"/>
      <w:r>
        <w:t>Хатукайское</w:t>
      </w:r>
      <w:proofErr w:type="spellEnd"/>
      <w:r>
        <w:t xml:space="preserve"> сельское поселение» на передачу из муниципальной собственности МО «</w:t>
      </w:r>
      <w:proofErr w:type="spellStart"/>
      <w:r>
        <w:t>Хатукайское</w:t>
      </w:r>
      <w:proofErr w:type="spellEnd"/>
      <w:proofErr w:type="gramEnd"/>
      <w:r>
        <w:t xml:space="preserve"> сельское поселение» имущества в муниципальную собственность МО «Красногвардейское сельское поселение», руководствуясь Уставом МО «Красногвардейское сельское поселение», Совет народных депутатов МО «Красногвардейское сельское поселение»</w:t>
      </w:r>
    </w:p>
    <w:p w:rsidR="00923E66" w:rsidRPr="00583928" w:rsidRDefault="00923E66" w:rsidP="00923E66">
      <w:pPr>
        <w:jc w:val="center"/>
        <w:rPr>
          <w:b/>
        </w:rPr>
      </w:pPr>
    </w:p>
    <w:p w:rsidR="00923E66" w:rsidRDefault="00923E66" w:rsidP="00923E66">
      <w:pPr>
        <w:jc w:val="center"/>
        <w:rPr>
          <w:b/>
        </w:rPr>
      </w:pPr>
      <w:r>
        <w:rPr>
          <w:b/>
        </w:rPr>
        <w:t>РЕШИЛ</w:t>
      </w:r>
      <w:r w:rsidRPr="00583928">
        <w:rPr>
          <w:b/>
        </w:rPr>
        <w:t>:</w:t>
      </w:r>
    </w:p>
    <w:p w:rsidR="00923E66" w:rsidRPr="00583928" w:rsidRDefault="00923E66" w:rsidP="00923E66">
      <w:pPr>
        <w:jc w:val="center"/>
        <w:rPr>
          <w:b/>
        </w:rPr>
      </w:pPr>
    </w:p>
    <w:p w:rsidR="00923E66" w:rsidRPr="00D0275E" w:rsidRDefault="00923E66" w:rsidP="00923E66">
      <w:pPr>
        <w:jc w:val="both"/>
      </w:pPr>
      <w:r w:rsidRPr="00D0275E">
        <w:t>1. Дать согласие администрации МО «Красногвардейское сельское поселение» на принятие в муниципальную собственность МО «Красногвардейское сельское поселение» имущества из муниципальной собственности муниципального образования «</w:t>
      </w:r>
      <w:proofErr w:type="spellStart"/>
      <w:r w:rsidRPr="00D0275E">
        <w:t>Хатукайское</w:t>
      </w:r>
      <w:proofErr w:type="spellEnd"/>
      <w:r w:rsidRPr="00D0275E">
        <w:t xml:space="preserve"> сельское поселение», согласно приложению к настоящему решению.</w:t>
      </w:r>
    </w:p>
    <w:p w:rsidR="00923E66" w:rsidRDefault="00923E66" w:rsidP="00923E66">
      <w:pPr>
        <w:jc w:val="both"/>
        <w:rPr>
          <w:color w:val="000000"/>
        </w:rPr>
      </w:pPr>
      <w:r w:rsidRPr="00583928">
        <w:t xml:space="preserve">2. </w:t>
      </w:r>
      <w:r>
        <w:t>Настоящее р</w:t>
      </w:r>
      <w:r>
        <w:rPr>
          <w:color w:val="000000"/>
        </w:rPr>
        <w:t>ешение вступает в силу со дня его принятия.</w:t>
      </w:r>
    </w:p>
    <w:p w:rsidR="00923E66" w:rsidRDefault="00923E66" w:rsidP="00923E66">
      <w:pPr>
        <w:ind w:firstLine="709"/>
        <w:jc w:val="both"/>
        <w:rPr>
          <w:color w:val="000000"/>
        </w:rPr>
      </w:pPr>
    </w:p>
    <w:p w:rsidR="00923E66" w:rsidRDefault="00923E66" w:rsidP="00923E66">
      <w:pPr>
        <w:ind w:firstLine="709"/>
        <w:jc w:val="both"/>
        <w:rPr>
          <w:color w:val="000000"/>
        </w:rPr>
      </w:pPr>
    </w:p>
    <w:p w:rsidR="00923E66" w:rsidRPr="00B10A51" w:rsidRDefault="00923E66" w:rsidP="00923E66">
      <w:pPr>
        <w:rPr>
          <w:b/>
          <w:color w:val="000000"/>
        </w:rPr>
      </w:pPr>
      <w:r w:rsidRPr="00B10A51">
        <w:rPr>
          <w:b/>
          <w:color w:val="000000"/>
        </w:rPr>
        <w:t xml:space="preserve">Председатель Совета народных депутатов </w:t>
      </w:r>
    </w:p>
    <w:p w:rsidR="00923E66" w:rsidRDefault="00923E66" w:rsidP="00923E66">
      <w:pPr>
        <w:rPr>
          <w:b/>
          <w:color w:val="000000"/>
        </w:rPr>
      </w:pPr>
      <w:r w:rsidRPr="00CA5835">
        <w:rPr>
          <w:b/>
          <w:color w:val="000000"/>
        </w:rPr>
        <w:t>муниципального образования</w:t>
      </w:r>
    </w:p>
    <w:p w:rsidR="00923E66" w:rsidRDefault="00923E66" w:rsidP="00923E66">
      <w:pPr>
        <w:rPr>
          <w:b/>
          <w:color w:val="000000"/>
        </w:rPr>
      </w:pPr>
      <w:r w:rsidRPr="00B10A51">
        <w:rPr>
          <w:b/>
          <w:color w:val="000000"/>
        </w:rPr>
        <w:t xml:space="preserve"> «Красногвардейское сельское поселение»</w:t>
      </w:r>
      <w:r w:rsidRPr="00B10A51">
        <w:rPr>
          <w:b/>
          <w:color w:val="000000"/>
        </w:rPr>
        <w:tab/>
      </w:r>
      <w:r w:rsidRPr="00B10A51">
        <w:rPr>
          <w:b/>
          <w:color w:val="000000"/>
        </w:rPr>
        <w:tab/>
      </w:r>
      <w:r w:rsidRPr="00B10A51">
        <w:rPr>
          <w:b/>
          <w:color w:val="000000"/>
        </w:rPr>
        <w:tab/>
      </w:r>
      <w:r>
        <w:rPr>
          <w:b/>
          <w:color w:val="000000"/>
        </w:rPr>
        <w:t xml:space="preserve">                    </w:t>
      </w:r>
      <w:r w:rsidRPr="00B10A51">
        <w:rPr>
          <w:b/>
          <w:color w:val="000000"/>
        </w:rPr>
        <w:tab/>
        <w:t xml:space="preserve">Е.Н. </w:t>
      </w:r>
      <w:proofErr w:type="spellStart"/>
      <w:r w:rsidRPr="00B10A51">
        <w:rPr>
          <w:b/>
          <w:color w:val="000000"/>
        </w:rPr>
        <w:t>Гусакова</w:t>
      </w:r>
      <w:proofErr w:type="spellEnd"/>
    </w:p>
    <w:p w:rsidR="00923E66" w:rsidRDefault="00923E66" w:rsidP="00923E66">
      <w:pPr>
        <w:rPr>
          <w:b/>
          <w:color w:val="000000"/>
        </w:rPr>
      </w:pPr>
    </w:p>
    <w:p w:rsidR="00923E66" w:rsidRDefault="00923E66" w:rsidP="00923E66">
      <w:pPr>
        <w:rPr>
          <w:b/>
          <w:color w:val="000000"/>
        </w:rPr>
      </w:pPr>
    </w:p>
    <w:p w:rsidR="00923E66" w:rsidRDefault="00923E66" w:rsidP="00923E66">
      <w:pPr>
        <w:shd w:val="clear" w:color="auto" w:fill="FFFFFF"/>
        <w:ind w:right="40"/>
        <w:jc w:val="right"/>
        <w:rPr>
          <w:b/>
          <w:color w:val="000000"/>
        </w:rPr>
      </w:pPr>
    </w:p>
    <w:p w:rsidR="00923E66" w:rsidRDefault="00923E66" w:rsidP="00923E66">
      <w:pPr>
        <w:shd w:val="clear" w:color="auto" w:fill="FFFFFF"/>
        <w:ind w:right="40"/>
        <w:jc w:val="right"/>
        <w:rPr>
          <w:b/>
          <w:color w:val="000000"/>
        </w:rPr>
      </w:pPr>
    </w:p>
    <w:p w:rsidR="00923E66" w:rsidRDefault="00923E66" w:rsidP="00923E66">
      <w:pPr>
        <w:shd w:val="clear" w:color="auto" w:fill="FFFFFF"/>
        <w:ind w:right="40"/>
        <w:jc w:val="right"/>
        <w:rPr>
          <w:b/>
          <w:color w:val="000000"/>
        </w:rPr>
      </w:pPr>
    </w:p>
    <w:p w:rsidR="00923E66" w:rsidRDefault="00923E66" w:rsidP="00923E66">
      <w:pPr>
        <w:shd w:val="clear" w:color="auto" w:fill="FFFFFF"/>
        <w:ind w:right="40"/>
        <w:jc w:val="right"/>
        <w:rPr>
          <w:b/>
          <w:color w:val="000000"/>
        </w:rPr>
      </w:pPr>
    </w:p>
    <w:p w:rsidR="00923E66" w:rsidRDefault="00923E66" w:rsidP="00923E66">
      <w:pPr>
        <w:shd w:val="clear" w:color="auto" w:fill="FFFFFF"/>
        <w:ind w:right="40"/>
        <w:jc w:val="right"/>
        <w:rPr>
          <w:bCs/>
          <w:color w:val="000000"/>
          <w:spacing w:val="1"/>
        </w:rPr>
      </w:pPr>
    </w:p>
    <w:p w:rsidR="00923E66" w:rsidRDefault="00923E66" w:rsidP="00923E66">
      <w:pPr>
        <w:shd w:val="clear" w:color="auto" w:fill="FFFFFF"/>
        <w:ind w:right="40"/>
        <w:rPr>
          <w:bCs/>
          <w:color w:val="000000"/>
          <w:spacing w:val="1"/>
        </w:rPr>
      </w:pPr>
    </w:p>
    <w:p w:rsidR="00923E66" w:rsidRDefault="00923E66" w:rsidP="00923E66">
      <w:pPr>
        <w:shd w:val="clear" w:color="auto" w:fill="FFFFFF"/>
        <w:ind w:right="40"/>
        <w:rPr>
          <w:bCs/>
          <w:color w:val="000000"/>
          <w:spacing w:val="1"/>
        </w:rPr>
      </w:pPr>
    </w:p>
    <w:p w:rsidR="00923E66" w:rsidRDefault="00923E66" w:rsidP="00923E66">
      <w:pPr>
        <w:shd w:val="clear" w:color="auto" w:fill="FFFFFF"/>
        <w:ind w:right="40"/>
        <w:jc w:val="right"/>
        <w:rPr>
          <w:bCs/>
          <w:color w:val="000000"/>
          <w:spacing w:val="1"/>
        </w:rPr>
      </w:pPr>
    </w:p>
    <w:p w:rsidR="00923E66" w:rsidRPr="004857B8" w:rsidRDefault="00923E66" w:rsidP="00923E66">
      <w:pPr>
        <w:shd w:val="clear" w:color="auto" w:fill="FFFFFF"/>
        <w:ind w:right="40"/>
        <w:jc w:val="right"/>
        <w:rPr>
          <w:bCs/>
          <w:color w:val="000000"/>
          <w:spacing w:val="1"/>
        </w:rPr>
      </w:pPr>
      <w:r>
        <w:rPr>
          <w:bCs/>
          <w:color w:val="000000"/>
          <w:spacing w:val="1"/>
        </w:rPr>
        <w:lastRenderedPageBreak/>
        <w:t>Приложение к Решению</w:t>
      </w:r>
    </w:p>
    <w:p w:rsidR="00923E66" w:rsidRPr="004857B8" w:rsidRDefault="00923E66" w:rsidP="00923E66">
      <w:pPr>
        <w:shd w:val="clear" w:color="auto" w:fill="FFFFFF"/>
        <w:ind w:right="40"/>
        <w:jc w:val="right"/>
        <w:rPr>
          <w:bCs/>
          <w:color w:val="000000"/>
          <w:spacing w:val="1"/>
        </w:rPr>
      </w:pPr>
      <w:r w:rsidRPr="004857B8">
        <w:rPr>
          <w:bCs/>
          <w:color w:val="000000"/>
          <w:spacing w:val="1"/>
        </w:rPr>
        <w:t xml:space="preserve">Совета народных депутатов </w:t>
      </w:r>
    </w:p>
    <w:p w:rsidR="00923E66" w:rsidRPr="004857B8" w:rsidRDefault="00923E66" w:rsidP="00923E66">
      <w:pPr>
        <w:shd w:val="clear" w:color="auto" w:fill="FFFFFF"/>
        <w:ind w:right="40"/>
        <w:jc w:val="right"/>
        <w:rPr>
          <w:bCs/>
          <w:color w:val="000000"/>
          <w:spacing w:val="1"/>
        </w:rPr>
      </w:pPr>
      <w:r w:rsidRPr="004857B8">
        <w:rPr>
          <w:bCs/>
          <w:color w:val="000000"/>
          <w:spacing w:val="1"/>
        </w:rPr>
        <w:t>муниципального образования</w:t>
      </w:r>
    </w:p>
    <w:p w:rsidR="00923E66" w:rsidRDefault="00923E66" w:rsidP="00923E66">
      <w:pPr>
        <w:shd w:val="clear" w:color="auto" w:fill="FFFFFF"/>
        <w:ind w:right="40"/>
        <w:jc w:val="right"/>
        <w:rPr>
          <w:bCs/>
          <w:color w:val="000000"/>
          <w:spacing w:val="1"/>
        </w:rPr>
      </w:pPr>
      <w:r w:rsidRPr="004857B8">
        <w:rPr>
          <w:bCs/>
          <w:color w:val="000000"/>
          <w:spacing w:val="1"/>
        </w:rPr>
        <w:t xml:space="preserve">«Красногвардейское сельское поселение» </w:t>
      </w:r>
    </w:p>
    <w:p w:rsidR="00923E66" w:rsidRPr="00720ABB" w:rsidRDefault="00923E66" w:rsidP="00923E66">
      <w:pPr>
        <w:jc w:val="right"/>
        <w:rPr>
          <w:color w:val="000000"/>
          <w:sz w:val="22"/>
          <w:szCs w:val="22"/>
        </w:rPr>
      </w:pPr>
      <w:r>
        <w:rPr>
          <w:color w:val="000000"/>
          <w:sz w:val="22"/>
          <w:szCs w:val="22"/>
        </w:rPr>
        <w:t>№ 141</w:t>
      </w:r>
      <w:r w:rsidRPr="00720ABB">
        <w:rPr>
          <w:color w:val="000000"/>
          <w:sz w:val="22"/>
          <w:szCs w:val="22"/>
        </w:rPr>
        <w:t xml:space="preserve"> от «</w:t>
      </w:r>
      <w:r>
        <w:rPr>
          <w:color w:val="000000"/>
          <w:sz w:val="22"/>
          <w:szCs w:val="22"/>
        </w:rPr>
        <w:t>03</w:t>
      </w:r>
      <w:r w:rsidRPr="00720ABB">
        <w:rPr>
          <w:color w:val="000000"/>
          <w:sz w:val="22"/>
          <w:szCs w:val="22"/>
        </w:rPr>
        <w:t xml:space="preserve">» </w:t>
      </w:r>
      <w:r>
        <w:rPr>
          <w:color w:val="000000"/>
          <w:sz w:val="22"/>
          <w:szCs w:val="22"/>
        </w:rPr>
        <w:t xml:space="preserve"> октября</w:t>
      </w:r>
      <w:r w:rsidRPr="00720ABB">
        <w:rPr>
          <w:color w:val="000000"/>
          <w:sz w:val="22"/>
          <w:szCs w:val="22"/>
        </w:rPr>
        <w:t xml:space="preserve"> 20</w:t>
      </w:r>
      <w:r>
        <w:rPr>
          <w:color w:val="000000"/>
          <w:sz w:val="22"/>
          <w:szCs w:val="22"/>
        </w:rPr>
        <w:t>18</w:t>
      </w:r>
      <w:r w:rsidRPr="00720ABB">
        <w:rPr>
          <w:color w:val="000000"/>
          <w:sz w:val="22"/>
          <w:szCs w:val="22"/>
        </w:rPr>
        <w:t xml:space="preserve"> г. </w:t>
      </w:r>
    </w:p>
    <w:p w:rsidR="00923E66" w:rsidRPr="004857B8" w:rsidRDefault="00923E66" w:rsidP="00923E66">
      <w:pPr>
        <w:shd w:val="clear" w:color="auto" w:fill="FFFFFF"/>
        <w:ind w:right="40"/>
        <w:jc w:val="right"/>
        <w:rPr>
          <w:bCs/>
          <w:color w:val="000000"/>
          <w:spacing w:val="1"/>
        </w:rPr>
      </w:pPr>
    </w:p>
    <w:p w:rsidR="00923E66" w:rsidRPr="004857B8" w:rsidRDefault="00923E66" w:rsidP="00923E66">
      <w:pPr>
        <w:shd w:val="clear" w:color="auto" w:fill="FFFFFF"/>
        <w:ind w:right="40" w:firstLine="709"/>
        <w:jc w:val="center"/>
        <w:rPr>
          <w:b/>
          <w:bCs/>
          <w:color w:val="000000"/>
          <w:spacing w:val="1"/>
          <w:sz w:val="16"/>
          <w:szCs w:val="16"/>
        </w:rPr>
      </w:pPr>
    </w:p>
    <w:p w:rsidR="00923E66" w:rsidRPr="004857B8" w:rsidRDefault="00923E66" w:rsidP="00923E66">
      <w:pPr>
        <w:shd w:val="clear" w:color="auto" w:fill="FFFFFF"/>
        <w:ind w:right="40" w:firstLine="709"/>
        <w:jc w:val="center"/>
        <w:rPr>
          <w:b/>
          <w:bCs/>
          <w:color w:val="000000"/>
          <w:spacing w:val="1"/>
          <w:sz w:val="16"/>
          <w:szCs w:val="16"/>
        </w:rPr>
      </w:pPr>
    </w:p>
    <w:p w:rsidR="00923E66" w:rsidRDefault="00923E66" w:rsidP="00923E66">
      <w:pPr>
        <w:shd w:val="clear" w:color="auto" w:fill="FFFFFF"/>
        <w:ind w:right="40" w:firstLine="709"/>
        <w:jc w:val="center"/>
        <w:rPr>
          <w:b/>
          <w:bCs/>
          <w:color w:val="000000"/>
          <w:spacing w:val="1"/>
          <w:sz w:val="28"/>
          <w:szCs w:val="28"/>
        </w:rPr>
      </w:pPr>
      <w:r>
        <w:rPr>
          <w:b/>
          <w:bCs/>
          <w:color w:val="000000"/>
          <w:spacing w:val="1"/>
          <w:sz w:val="28"/>
          <w:szCs w:val="28"/>
        </w:rPr>
        <w:t>Перечень имущества, принимаемого в собственность муниципального образования «Красногвардейское сельское поселение»</w:t>
      </w:r>
    </w:p>
    <w:p w:rsidR="00923E66" w:rsidRDefault="00923E66" w:rsidP="00923E66">
      <w:pPr>
        <w:shd w:val="clear" w:color="auto" w:fill="FFFFFF"/>
        <w:ind w:right="40" w:firstLine="709"/>
        <w:jc w:val="center"/>
        <w:rPr>
          <w:b/>
          <w:bCs/>
          <w:color w:val="000000"/>
          <w:spacing w:val="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154"/>
        <w:gridCol w:w="1462"/>
        <w:gridCol w:w="1701"/>
        <w:gridCol w:w="1559"/>
        <w:gridCol w:w="1559"/>
      </w:tblGrid>
      <w:tr w:rsidR="00923E66" w:rsidRPr="00D0716E" w:rsidTr="00B12EDF">
        <w:trPr>
          <w:jc w:val="center"/>
        </w:trPr>
        <w:tc>
          <w:tcPr>
            <w:tcW w:w="603" w:type="dxa"/>
            <w:shd w:val="clear" w:color="auto" w:fill="auto"/>
          </w:tcPr>
          <w:p w:rsidR="00923E66" w:rsidRPr="00FA34DE" w:rsidRDefault="00923E66" w:rsidP="00B12EDF">
            <w:pPr>
              <w:ind w:right="40"/>
              <w:rPr>
                <w:b/>
                <w:bCs/>
                <w:color w:val="000000"/>
                <w:spacing w:val="1"/>
              </w:rPr>
            </w:pPr>
            <w:r w:rsidRPr="00FA34DE">
              <w:rPr>
                <w:b/>
                <w:bCs/>
                <w:color w:val="000000"/>
                <w:spacing w:val="1"/>
              </w:rPr>
              <w:t xml:space="preserve">№ </w:t>
            </w:r>
            <w:proofErr w:type="gramStart"/>
            <w:r w:rsidRPr="00FA34DE">
              <w:rPr>
                <w:b/>
                <w:bCs/>
                <w:color w:val="000000"/>
                <w:spacing w:val="1"/>
              </w:rPr>
              <w:t>п</w:t>
            </w:r>
            <w:proofErr w:type="gramEnd"/>
            <w:r w:rsidRPr="00FA34DE">
              <w:rPr>
                <w:b/>
                <w:bCs/>
                <w:color w:val="000000"/>
                <w:spacing w:val="1"/>
              </w:rPr>
              <w:t>/п</w:t>
            </w:r>
          </w:p>
        </w:tc>
        <w:tc>
          <w:tcPr>
            <w:tcW w:w="2154" w:type="dxa"/>
            <w:shd w:val="clear" w:color="auto" w:fill="auto"/>
          </w:tcPr>
          <w:p w:rsidR="00923E66" w:rsidRPr="00FA34DE" w:rsidRDefault="00923E66" w:rsidP="00B12EDF">
            <w:pPr>
              <w:ind w:right="40"/>
              <w:rPr>
                <w:b/>
                <w:bCs/>
                <w:color w:val="000000"/>
                <w:spacing w:val="1"/>
              </w:rPr>
            </w:pPr>
            <w:r w:rsidRPr="00FA34DE">
              <w:rPr>
                <w:b/>
                <w:bCs/>
                <w:color w:val="000000"/>
                <w:spacing w:val="1"/>
              </w:rPr>
              <w:t>Наименование имущества</w:t>
            </w:r>
          </w:p>
        </w:tc>
        <w:tc>
          <w:tcPr>
            <w:tcW w:w="1462" w:type="dxa"/>
            <w:shd w:val="clear" w:color="auto" w:fill="auto"/>
          </w:tcPr>
          <w:p w:rsidR="00923E66" w:rsidRPr="00FA34DE" w:rsidRDefault="00923E66" w:rsidP="00B12EDF">
            <w:pPr>
              <w:ind w:right="40"/>
              <w:rPr>
                <w:b/>
                <w:bCs/>
                <w:color w:val="000000"/>
                <w:spacing w:val="1"/>
              </w:rPr>
            </w:pPr>
            <w:r w:rsidRPr="00FA34DE">
              <w:rPr>
                <w:b/>
                <w:bCs/>
                <w:color w:val="000000"/>
                <w:spacing w:val="1"/>
                <w:lang w:val="en-US"/>
              </w:rPr>
              <w:t>VIN</w:t>
            </w:r>
            <w:r w:rsidRPr="00FA34DE">
              <w:rPr>
                <w:b/>
                <w:bCs/>
                <w:color w:val="000000"/>
                <w:spacing w:val="1"/>
              </w:rPr>
              <w:t xml:space="preserve">, </w:t>
            </w:r>
            <w:proofErr w:type="spellStart"/>
            <w:r w:rsidRPr="00FA34DE">
              <w:rPr>
                <w:b/>
                <w:bCs/>
                <w:color w:val="000000"/>
                <w:spacing w:val="1"/>
              </w:rPr>
              <w:t>госномер</w:t>
            </w:r>
            <w:proofErr w:type="spellEnd"/>
            <w:r w:rsidRPr="00FA34DE">
              <w:rPr>
                <w:b/>
                <w:bCs/>
                <w:color w:val="000000"/>
                <w:spacing w:val="1"/>
              </w:rPr>
              <w:t xml:space="preserve">, номер </w:t>
            </w:r>
            <w:proofErr w:type="spellStart"/>
            <w:r w:rsidRPr="00FA34DE">
              <w:rPr>
                <w:b/>
                <w:bCs/>
                <w:color w:val="000000"/>
                <w:spacing w:val="1"/>
              </w:rPr>
              <w:t>шсси</w:t>
            </w:r>
            <w:proofErr w:type="spellEnd"/>
          </w:p>
        </w:tc>
        <w:tc>
          <w:tcPr>
            <w:tcW w:w="1701" w:type="dxa"/>
            <w:shd w:val="clear" w:color="auto" w:fill="auto"/>
          </w:tcPr>
          <w:p w:rsidR="00923E66" w:rsidRPr="00FA34DE" w:rsidRDefault="00923E66" w:rsidP="00B12EDF">
            <w:pPr>
              <w:ind w:right="40"/>
              <w:rPr>
                <w:b/>
                <w:bCs/>
                <w:color w:val="000000"/>
                <w:spacing w:val="1"/>
              </w:rPr>
            </w:pPr>
            <w:r w:rsidRPr="00FA34DE">
              <w:rPr>
                <w:b/>
                <w:bCs/>
                <w:color w:val="000000"/>
                <w:spacing w:val="1"/>
              </w:rPr>
              <w:t>Балансовая стоимость, руб.</w:t>
            </w:r>
          </w:p>
        </w:tc>
        <w:tc>
          <w:tcPr>
            <w:tcW w:w="1559" w:type="dxa"/>
            <w:shd w:val="clear" w:color="auto" w:fill="auto"/>
          </w:tcPr>
          <w:p w:rsidR="00923E66" w:rsidRPr="00FA34DE" w:rsidRDefault="00923E66" w:rsidP="00B12EDF">
            <w:pPr>
              <w:ind w:right="40"/>
              <w:rPr>
                <w:b/>
                <w:bCs/>
                <w:color w:val="000000"/>
                <w:spacing w:val="1"/>
              </w:rPr>
            </w:pPr>
            <w:r w:rsidRPr="00FA34DE">
              <w:rPr>
                <w:b/>
                <w:bCs/>
                <w:color w:val="000000"/>
                <w:spacing w:val="1"/>
              </w:rPr>
              <w:t>Амортизация</w:t>
            </w:r>
          </w:p>
        </w:tc>
        <w:tc>
          <w:tcPr>
            <w:tcW w:w="1559" w:type="dxa"/>
            <w:shd w:val="clear" w:color="auto" w:fill="auto"/>
          </w:tcPr>
          <w:p w:rsidR="00923E66" w:rsidRPr="00FA34DE" w:rsidRDefault="00923E66" w:rsidP="00B12EDF">
            <w:pPr>
              <w:ind w:right="40"/>
              <w:rPr>
                <w:b/>
                <w:bCs/>
                <w:color w:val="000000"/>
                <w:spacing w:val="1"/>
              </w:rPr>
            </w:pPr>
            <w:r w:rsidRPr="00FA34DE">
              <w:rPr>
                <w:b/>
                <w:bCs/>
                <w:color w:val="000000"/>
                <w:spacing w:val="1"/>
              </w:rPr>
              <w:t>Остаточная стоимость, руб.</w:t>
            </w:r>
          </w:p>
        </w:tc>
      </w:tr>
      <w:tr w:rsidR="00923E66" w:rsidRPr="00997CC9" w:rsidTr="00B12EDF">
        <w:trPr>
          <w:jc w:val="center"/>
        </w:trPr>
        <w:tc>
          <w:tcPr>
            <w:tcW w:w="603" w:type="dxa"/>
            <w:shd w:val="clear" w:color="auto" w:fill="auto"/>
          </w:tcPr>
          <w:p w:rsidR="00923E66" w:rsidRPr="00FA34DE" w:rsidRDefault="00923E66" w:rsidP="00B12EDF">
            <w:pPr>
              <w:ind w:right="40"/>
              <w:rPr>
                <w:bCs/>
                <w:color w:val="000000"/>
                <w:spacing w:val="1"/>
              </w:rPr>
            </w:pPr>
            <w:r w:rsidRPr="00FA34DE">
              <w:rPr>
                <w:bCs/>
                <w:color w:val="000000"/>
                <w:spacing w:val="1"/>
              </w:rPr>
              <w:t>1</w:t>
            </w:r>
          </w:p>
        </w:tc>
        <w:tc>
          <w:tcPr>
            <w:tcW w:w="2154" w:type="dxa"/>
            <w:shd w:val="clear" w:color="auto" w:fill="auto"/>
          </w:tcPr>
          <w:p w:rsidR="00923E66" w:rsidRPr="00FA34DE" w:rsidRDefault="00923E66" w:rsidP="00B12EDF">
            <w:pPr>
              <w:ind w:right="40"/>
              <w:rPr>
                <w:bCs/>
                <w:color w:val="000000"/>
                <w:spacing w:val="1"/>
              </w:rPr>
            </w:pPr>
            <w:r w:rsidRPr="00FA34DE">
              <w:rPr>
                <w:bCs/>
                <w:color w:val="000000"/>
                <w:spacing w:val="1"/>
              </w:rPr>
              <w:t xml:space="preserve">Мусоровоз КО-440, 2011 года выпуска </w:t>
            </w:r>
          </w:p>
        </w:tc>
        <w:tc>
          <w:tcPr>
            <w:tcW w:w="1462" w:type="dxa"/>
            <w:shd w:val="clear" w:color="auto" w:fill="auto"/>
          </w:tcPr>
          <w:p w:rsidR="00923E66" w:rsidRPr="00FA34DE" w:rsidRDefault="00923E66" w:rsidP="00B12EDF">
            <w:pPr>
              <w:ind w:right="40"/>
              <w:rPr>
                <w:bCs/>
                <w:color w:val="000000"/>
                <w:spacing w:val="1"/>
                <w:lang w:val="en-US"/>
              </w:rPr>
            </w:pPr>
            <w:r w:rsidRPr="00FA34DE">
              <w:rPr>
                <w:bCs/>
                <w:color w:val="000000"/>
                <w:spacing w:val="1"/>
                <w:lang w:val="en-US"/>
              </w:rPr>
              <w:t>XVL48321280000624</w:t>
            </w:r>
          </w:p>
        </w:tc>
        <w:tc>
          <w:tcPr>
            <w:tcW w:w="1701" w:type="dxa"/>
            <w:shd w:val="clear" w:color="auto" w:fill="auto"/>
          </w:tcPr>
          <w:p w:rsidR="00923E66" w:rsidRPr="00FA34DE" w:rsidRDefault="00923E66" w:rsidP="00B12EDF">
            <w:pPr>
              <w:ind w:right="40"/>
              <w:rPr>
                <w:bCs/>
                <w:color w:val="000000"/>
                <w:spacing w:val="1"/>
                <w:lang w:val="en-US"/>
              </w:rPr>
            </w:pPr>
            <w:r w:rsidRPr="00FA34DE">
              <w:rPr>
                <w:bCs/>
                <w:color w:val="000000"/>
                <w:spacing w:val="1"/>
              </w:rPr>
              <w:t>92137</w:t>
            </w:r>
            <w:r w:rsidRPr="00FA34DE">
              <w:rPr>
                <w:bCs/>
                <w:color w:val="000000"/>
                <w:spacing w:val="1"/>
                <w:lang w:val="en-US"/>
              </w:rPr>
              <w:t>4.94</w:t>
            </w:r>
          </w:p>
        </w:tc>
        <w:tc>
          <w:tcPr>
            <w:tcW w:w="1559" w:type="dxa"/>
            <w:shd w:val="clear" w:color="auto" w:fill="auto"/>
          </w:tcPr>
          <w:p w:rsidR="00923E66" w:rsidRPr="00FA34DE" w:rsidRDefault="00923E66" w:rsidP="00B12EDF">
            <w:pPr>
              <w:ind w:right="40"/>
              <w:rPr>
                <w:bCs/>
                <w:color w:val="000000"/>
                <w:spacing w:val="1"/>
              </w:rPr>
            </w:pPr>
            <w:r w:rsidRPr="00FA34DE">
              <w:rPr>
                <w:bCs/>
                <w:color w:val="000000"/>
                <w:spacing w:val="1"/>
              </w:rPr>
              <w:t>3</w:t>
            </w:r>
            <w:r w:rsidRPr="00FA34DE">
              <w:rPr>
                <w:bCs/>
                <w:color w:val="000000"/>
                <w:spacing w:val="1"/>
                <w:lang w:val="en-US"/>
              </w:rPr>
              <w:t>22432.63</w:t>
            </w:r>
            <w:r w:rsidRPr="00FA34DE">
              <w:rPr>
                <w:bCs/>
                <w:color w:val="000000"/>
                <w:spacing w:val="1"/>
              </w:rPr>
              <w:t>0</w:t>
            </w:r>
          </w:p>
        </w:tc>
        <w:tc>
          <w:tcPr>
            <w:tcW w:w="1559" w:type="dxa"/>
            <w:shd w:val="clear" w:color="auto" w:fill="auto"/>
          </w:tcPr>
          <w:p w:rsidR="00923E66" w:rsidRPr="00FA34DE" w:rsidRDefault="00923E66" w:rsidP="00B12EDF">
            <w:pPr>
              <w:ind w:right="40"/>
              <w:rPr>
                <w:bCs/>
                <w:color w:val="000000"/>
                <w:spacing w:val="1"/>
                <w:lang w:val="en-US"/>
              </w:rPr>
            </w:pPr>
            <w:r w:rsidRPr="00FA34DE">
              <w:rPr>
                <w:bCs/>
                <w:color w:val="000000"/>
                <w:spacing w:val="1"/>
                <w:lang w:val="en-US"/>
              </w:rPr>
              <w:t>598942.31</w:t>
            </w:r>
          </w:p>
        </w:tc>
      </w:tr>
      <w:tr w:rsidR="00923E66" w:rsidRPr="00997CC9" w:rsidTr="00B12EDF">
        <w:trPr>
          <w:trHeight w:val="840"/>
          <w:jc w:val="center"/>
        </w:trPr>
        <w:tc>
          <w:tcPr>
            <w:tcW w:w="603" w:type="dxa"/>
            <w:shd w:val="clear" w:color="auto" w:fill="auto"/>
          </w:tcPr>
          <w:p w:rsidR="00923E66" w:rsidRPr="00FA34DE" w:rsidRDefault="00923E66" w:rsidP="00B12EDF">
            <w:pPr>
              <w:ind w:right="40"/>
              <w:rPr>
                <w:bCs/>
                <w:color w:val="000000"/>
                <w:spacing w:val="1"/>
                <w:lang w:val="en-US"/>
              </w:rPr>
            </w:pPr>
            <w:r w:rsidRPr="00FA34DE">
              <w:rPr>
                <w:bCs/>
                <w:color w:val="000000"/>
                <w:spacing w:val="1"/>
                <w:lang w:val="en-US"/>
              </w:rPr>
              <w:t>2</w:t>
            </w:r>
          </w:p>
        </w:tc>
        <w:tc>
          <w:tcPr>
            <w:tcW w:w="2154" w:type="dxa"/>
            <w:shd w:val="clear" w:color="auto" w:fill="auto"/>
          </w:tcPr>
          <w:p w:rsidR="00923E66" w:rsidRPr="00FA34DE" w:rsidRDefault="00923E66" w:rsidP="00B12EDF">
            <w:pPr>
              <w:ind w:right="40"/>
              <w:rPr>
                <w:bCs/>
                <w:color w:val="000000"/>
                <w:spacing w:val="1"/>
              </w:rPr>
            </w:pPr>
            <w:r w:rsidRPr="00FA34DE">
              <w:rPr>
                <w:bCs/>
                <w:color w:val="000000"/>
                <w:spacing w:val="1"/>
              </w:rPr>
              <w:t>Трактор Т-40М, 1990 года выпуска, цвет красный</w:t>
            </w:r>
          </w:p>
        </w:tc>
        <w:tc>
          <w:tcPr>
            <w:tcW w:w="1462" w:type="dxa"/>
            <w:shd w:val="clear" w:color="auto" w:fill="auto"/>
          </w:tcPr>
          <w:p w:rsidR="00923E66" w:rsidRPr="00FA34DE" w:rsidRDefault="00923E66" w:rsidP="00B12EDF">
            <w:pPr>
              <w:ind w:right="40"/>
              <w:rPr>
                <w:bCs/>
                <w:color w:val="000000"/>
                <w:spacing w:val="1"/>
              </w:rPr>
            </w:pPr>
            <w:r w:rsidRPr="00FA34DE">
              <w:rPr>
                <w:bCs/>
                <w:color w:val="000000"/>
                <w:spacing w:val="1"/>
              </w:rPr>
              <w:t>Государственный регистрационный знак</w:t>
            </w:r>
          </w:p>
          <w:p w:rsidR="00923E66" w:rsidRPr="00FA34DE" w:rsidRDefault="00923E66" w:rsidP="00B12EDF">
            <w:pPr>
              <w:ind w:right="40"/>
              <w:rPr>
                <w:bCs/>
                <w:color w:val="000000"/>
                <w:spacing w:val="1"/>
              </w:rPr>
            </w:pPr>
            <w:r w:rsidRPr="00FA34DE">
              <w:rPr>
                <w:bCs/>
                <w:color w:val="000000"/>
                <w:spacing w:val="1"/>
              </w:rPr>
              <w:t>АУ4610</w:t>
            </w:r>
          </w:p>
        </w:tc>
        <w:tc>
          <w:tcPr>
            <w:tcW w:w="1701" w:type="dxa"/>
            <w:shd w:val="clear" w:color="auto" w:fill="auto"/>
          </w:tcPr>
          <w:p w:rsidR="00923E66" w:rsidRPr="00FA34DE" w:rsidRDefault="00923E66" w:rsidP="00B12EDF">
            <w:pPr>
              <w:ind w:right="40"/>
              <w:rPr>
                <w:bCs/>
                <w:color w:val="000000"/>
                <w:spacing w:val="1"/>
              </w:rPr>
            </w:pPr>
            <w:r w:rsidRPr="00FA34DE">
              <w:rPr>
                <w:bCs/>
                <w:color w:val="000000"/>
                <w:spacing w:val="1"/>
              </w:rPr>
              <w:t>30 000,00</w:t>
            </w:r>
          </w:p>
        </w:tc>
        <w:tc>
          <w:tcPr>
            <w:tcW w:w="1559" w:type="dxa"/>
            <w:shd w:val="clear" w:color="auto" w:fill="auto"/>
          </w:tcPr>
          <w:p w:rsidR="00923E66" w:rsidRPr="00FA34DE" w:rsidRDefault="00923E66" w:rsidP="00B12EDF">
            <w:pPr>
              <w:ind w:right="40"/>
              <w:rPr>
                <w:bCs/>
                <w:color w:val="000000"/>
                <w:spacing w:val="1"/>
              </w:rPr>
            </w:pPr>
            <w:r w:rsidRPr="00FA34DE">
              <w:rPr>
                <w:bCs/>
                <w:color w:val="000000"/>
                <w:spacing w:val="1"/>
              </w:rPr>
              <w:t>30 000,00</w:t>
            </w:r>
          </w:p>
        </w:tc>
        <w:tc>
          <w:tcPr>
            <w:tcW w:w="1559" w:type="dxa"/>
            <w:shd w:val="clear" w:color="auto" w:fill="auto"/>
          </w:tcPr>
          <w:p w:rsidR="00923E66" w:rsidRPr="00FA34DE" w:rsidRDefault="00923E66" w:rsidP="00B12EDF">
            <w:pPr>
              <w:ind w:right="40"/>
              <w:rPr>
                <w:bCs/>
                <w:color w:val="000000"/>
                <w:spacing w:val="1"/>
              </w:rPr>
            </w:pPr>
            <w:r w:rsidRPr="00FA34DE">
              <w:rPr>
                <w:bCs/>
                <w:color w:val="000000"/>
                <w:spacing w:val="1"/>
              </w:rPr>
              <w:t>0</w:t>
            </w:r>
          </w:p>
        </w:tc>
      </w:tr>
      <w:tr w:rsidR="00923E66" w:rsidRPr="00997CC9" w:rsidTr="00B12EDF">
        <w:trPr>
          <w:trHeight w:val="367"/>
          <w:jc w:val="center"/>
        </w:trPr>
        <w:tc>
          <w:tcPr>
            <w:tcW w:w="603" w:type="dxa"/>
            <w:shd w:val="clear" w:color="auto" w:fill="auto"/>
          </w:tcPr>
          <w:p w:rsidR="00923E66" w:rsidRPr="00FA34DE" w:rsidRDefault="00923E66" w:rsidP="00B12EDF">
            <w:pPr>
              <w:ind w:right="40"/>
              <w:rPr>
                <w:bCs/>
                <w:color w:val="000000"/>
                <w:spacing w:val="1"/>
              </w:rPr>
            </w:pPr>
          </w:p>
        </w:tc>
        <w:tc>
          <w:tcPr>
            <w:tcW w:w="2154" w:type="dxa"/>
            <w:shd w:val="clear" w:color="auto" w:fill="auto"/>
          </w:tcPr>
          <w:p w:rsidR="00923E66" w:rsidRPr="00FA34DE" w:rsidRDefault="00923E66" w:rsidP="00B12EDF">
            <w:pPr>
              <w:ind w:right="40"/>
              <w:rPr>
                <w:bCs/>
                <w:color w:val="000000"/>
                <w:spacing w:val="1"/>
              </w:rPr>
            </w:pPr>
            <w:r w:rsidRPr="00FA34DE">
              <w:rPr>
                <w:bCs/>
                <w:color w:val="000000"/>
                <w:spacing w:val="1"/>
              </w:rPr>
              <w:t>ИТОГО:</w:t>
            </w:r>
          </w:p>
        </w:tc>
        <w:tc>
          <w:tcPr>
            <w:tcW w:w="1462" w:type="dxa"/>
            <w:shd w:val="clear" w:color="auto" w:fill="auto"/>
          </w:tcPr>
          <w:p w:rsidR="00923E66" w:rsidRPr="00FA34DE" w:rsidRDefault="00923E66" w:rsidP="00B12EDF">
            <w:pPr>
              <w:ind w:right="40"/>
              <w:rPr>
                <w:bCs/>
                <w:color w:val="000000"/>
                <w:spacing w:val="1"/>
              </w:rPr>
            </w:pPr>
          </w:p>
        </w:tc>
        <w:tc>
          <w:tcPr>
            <w:tcW w:w="1701" w:type="dxa"/>
            <w:shd w:val="clear" w:color="auto" w:fill="auto"/>
          </w:tcPr>
          <w:p w:rsidR="00923E66" w:rsidRPr="00FA34DE" w:rsidRDefault="00923E66" w:rsidP="00B12EDF">
            <w:pPr>
              <w:ind w:right="40"/>
              <w:rPr>
                <w:bCs/>
                <w:color w:val="000000"/>
                <w:spacing w:val="1"/>
                <w:lang w:val="en-US"/>
              </w:rPr>
            </w:pPr>
            <w:r w:rsidRPr="00FA34DE">
              <w:rPr>
                <w:bCs/>
                <w:color w:val="000000"/>
                <w:spacing w:val="1"/>
              </w:rPr>
              <w:t>92137</w:t>
            </w:r>
            <w:r w:rsidRPr="00FA34DE">
              <w:rPr>
                <w:bCs/>
                <w:color w:val="000000"/>
                <w:spacing w:val="1"/>
                <w:lang w:val="en-US"/>
              </w:rPr>
              <w:t>4.94</w:t>
            </w:r>
          </w:p>
        </w:tc>
        <w:tc>
          <w:tcPr>
            <w:tcW w:w="1559" w:type="dxa"/>
            <w:shd w:val="clear" w:color="auto" w:fill="auto"/>
          </w:tcPr>
          <w:p w:rsidR="00923E66" w:rsidRPr="00FA34DE" w:rsidRDefault="00923E66" w:rsidP="00B12EDF">
            <w:pPr>
              <w:ind w:right="40"/>
              <w:rPr>
                <w:bCs/>
                <w:color w:val="000000"/>
                <w:spacing w:val="1"/>
              </w:rPr>
            </w:pPr>
            <w:r w:rsidRPr="00FA34DE">
              <w:rPr>
                <w:bCs/>
                <w:color w:val="000000"/>
                <w:spacing w:val="1"/>
              </w:rPr>
              <w:t>3</w:t>
            </w:r>
            <w:r w:rsidRPr="00FA34DE">
              <w:rPr>
                <w:bCs/>
                <w:color w:val="000000"/>
                <w:spacing w:val="1"/>
                <w:lang w:val="en-US"/>
              </w:rPr>
              <w:t>22432.63</w:t>
            </w:r>
            <w:r w:rsidRPr="00FA34DE">
              <w:rPr>
                <w:bCs/>
                <w:color w:val="000000"/>
                <w:spacing w:val="1"/>
              </w:rPr>
              <w:t>0</w:t>
            </w:r>
          </w:p>
        </w:tc>
        <w:tc>
          <w:tcPr>
            <w:tcW w:w="1559" w:type="dxa"/>
            <w:shd w:val="clear" w:color="auto" w:fill="auto"/>
          </w:tcPr>
          <w:p w:rsidR="00923E66" w:rsidRPr="00FA34DE" w:rsidRDefault="00923E66" w:rsidP="00B12EDF">
            <w:pPr>
              <w:ind w:right="40"/>
              <w:rPr>
                <w:bCs/>
                <w:color w:val="000000"/>
                <w:spacing w:val="1"/>
                <w:lang w:val="en-US"/>
              </w:rPr>
            </w:pPr>
            <w:r w:rsidRPr="00FA34DE">
              <w:rPr>
                <w:bCs/>
                <w:color w:val="000000"/>
                <w:spacing w:val="1"/>
                <w:lang w:val="en-US"/>
              </w:rPr>
              <w:t>598942.31</w:t>
            </w:r>
          </w:p>
        </w:tc>
      </w:tr>
    </w:tbl>
    <w:p w:rsidR="00923E66" w:rsidRDefault="00923E66" w:rsidP="00923E66">
      <w:pPr>
        <w:shd w:val="clear" w:color="auto" w:fill="FFFFFF"/>
        <w:ind w:right="40" w:firstLine="709"/>
        <w:jc w:val="center"/>
        <w:rPr>
          <w:b/>
          <w:bCs/>
          <w:color w:val="000000"/>
          <w:spacing w:val="1"/>
          <w:sz w:val="28"/>
          <w:szCs w:val="28"/>
        </w:rPr>
      </w:pPr>
    </w:p>
    <w:p w:rsidR="00923E66" w:rsidRDefault="00923E66" w:rsidP="00923E66">
      <w:pPr>
        <w:shd w:val="clear" w:color="auto" w:fill="FFFFFF"/>
        <w:ind w:right="40" w:firstLine="709"/>
        <w:jc w:val="center"/>
        <w:rPr>
          <w:b/>
          <w:bCs/>
          <w:color w:val="000000"/>
          <w:spacing w:val="1"/>
          <w:sz w:val="28"/>
          <w:szCs w:val="28"/>
        </w:rPr>
      </w:pPr>
    </w:p>
    <w:p w:rsidR="00923E66" w:rsidRDefault="00923E66" w:rsidP="00923E66">
      <w:pPr>
        <w:shd w:val="clear" w:color="auto" w:fill="FFFFFF"/>
        <w:ind w:right="40" w:firstLine="709"/>
        <w:jc w:val="center"/>
        <w:rPr>
          <w:b/>
          <w:bCs/>
          <w:color w:val="000000"/>
          <w:spacing w:val="1"/>
          <w:sz w:val="28"/>
          <w:szCs w:val="28"/>
        </w:rPr>
      </w:pPr>
    </w:p>
    <w:p w:rsidR="00923E66" w:rsidRDefault="00923E66" w:rsidP="00923E66">
      <w:pPr>
        <w:rPr>
          <w:b/>
          <w:color w:val="000000"/>
        </w:rPr>
      </w:pPr>
      <w:r>
        <w:rPr>
          <w:b/>
          <w:color w:val="000000"/>
        </w:rPr>
        <w:t xml:space="preserve">Председатель Совета народных депутатов </w:t>
      </w:r>
    </w:p>
    <w:p w:rsidR="00923E66" w:rsidRPr="00A73C54" w:rsidRDefault="00923E66" w:rsidP="00923E66">
      <w:pPr>
        <w:rPr>
          <w:color w:val="000000"/>
        </w:rPr>
      </w:pPr>
      <w:r>
        <w:rPr>
          <w:b/>
          <w:color w:val="000000"/>
        </w:rPr>
        <w:t>МО «Красногвардейское сельское поселение»</w:t>
      </w:r>
      <w:r>
        <w:rPr>
          <w:b/>
          <w:color w:val="000000"/>
        </w:rPr>
        <w:tab/>
      </w:r>
      <w:r>
        <w:rPr>
          <w:b/>
          <w:color w:val="000000"/>
        </w:rPr>
        <w:tab/>
      </w:r>
      <w:r>
        <w:rPr>
          <w:b/>
          <w:color w:val="000000"/>
        </w:rPr>
        <w:tab/>
      </w:r>
      <w:r>
        <w:rPr>
          <w:b/>
          <w:color w:val="000000"/>
        </w:rPr>
        <w:tab/>
        <w:t xml:space="preserve">Е.Н. </w:t>
      </w:r>
      <w:proofErr w:type="spellStart"/>
      <w:r>
        <w:rPr>
          <w:b/>
          <w:color w:val="000000"/>
        </w:rPr>
        <w:t>Гусакова</w:t>
      </w:r>
      <w:proofErr w:type="spellEnd"/>
    </w:p>
    <w:p w:rsidR="00923E66" w:rsidRDefault="00923E66" w:rsidP="00923E66">
      <w:pPr>
        <w:shd w:val="clear" w:color="auto" w:fill="FFFFFF"/>
        <w:ind w:right="40" w:firstLine="709"/>
        <w:jc w:val="center"/>
        <w:rPr>
          <w:b/>
          <w:bCs/>
          <w:color w:val="000000"/>
          <w:spacing w:val="1"/>
          <w:sz w:val="28"/>
          <w:szCs w:val="28"/>
        </w:rPr>
      </w:pPr>
    </w:p>
    <w:p w:rsidR="00923E66" w:rsidRDefault="00923E66" w:rsidP="00923E66">
      <w:pPr>
        <w:pStyle w:val="af2"/>
        <w:spacing w:before="0" w:beforeAutospacing="0" w:after="0" w:afterAutospacing="0"/>
      </w:pPr>
    </w:p>
    <w:p w:rsidR="00923E66" w:rsidRDefault="00923E66" w:rsidP="00923E66">
      <w:pPr>
        <w:jc w:val="both"/>
        <w:rPr>
          <w:b/>
        </w:rPr>
      </w:pPr>
      <w:bookmarkStart w:id="1" w:name="_GoBack"/>
      <w:bookmarkEnd w:id="1"/>
    </w:p>
    <w:p w:rsidR="00FD395B" w:rsidRPr="000060C0" w:rsidRDefault="00FD395B"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98028F" w:rsidRPr="000060C0" w:rsidRDefault="0098028F" w:rsidP="00EB5DB5"/>
    <w:sectPr w:rsidR="0098028F" w:rsidRPr="000060C0" w:rsidSect="00875964">
      <w:headerReference w:type="default" r:id="rId9"/>
      <w:footerReference w:type="even" r:id="rId10"/>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96" w:rsidRDefault="000F0C96" w:rsidP="00831BA7">
      <w:r>
        <w:separator/>
      </w:r>
    </w:p>
  </w:endnote>
  <w:endnote w:type="continuationSeparator" w:id="0">
    <w:p w:rsidR="000F0C96" w:rsidRDefault="000F0C9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9" w:rsidRDefault="00557CE9"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57CE9" w:rsidRDefault="00557CE9"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96" w:rsidRDefault="000F0C96" w:rsidP="00831BA7">
      <w:r>
        <w:separator/>
      </w:r>
    </w:p>
  </w:footnote>
  <w:footnote w:type="continuationSeparator" w:id="0">
    <w:p w:rsidR="000F0C96" w:rsidRDefault="000F0C9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E9" w:rsidRDefault="00557CE9">
    <w:pPr>
      <w:pStyle w:val="afe"/>
      <w:jc w:val="center"/>
    </w:pPr>
    <w:r>
      <w:fldChar w:fldCharType="begin"/>
    </w:r>
    <w:r>
      <w:instrText>PAGE   \* MERGEFORMAT</w:instrText>
    </w:r>
    <w:r>
      <w:fldChar w:fldCharType="separate"/>
    </w:r>
    <w:r w:rsidR="00923E6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7">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37D14"/>
    <w:multiLevelType w:val="hybridMultilevel"/>
    <w:tmpl w:val="2FB46D78"/>
    <w:lvl w:ilvl="0" w:tplc="9CB2F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082782E"/>
    <w:multiLevelType w:val="hybridMultilevel"/>
    <w:tmpl w:val="A4C6DFBC"/>
    <w:lvl w:ilvl="0" w:tplc="A96871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0116F"/>
    <w:multiLevelType w:val="hybridMultilevel"/>
    <w:tmpl w:val="EBCA584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8220187"/>
    <w:multiLevelType w:val="singleLevel"/>
    <w:tmpl w:val="B1B2AAC0"/>
    <w:lvl w:ilvl="0">
      <w:start w:val="10"/>
      <w:numFmt w:val="bullet"/>
      <w:pStyle w:val="21"/>
      <w:lvlText w:val="-"/>
      <w:lvlJc w:val="left"/>
      <w:pPr>
        <w:tabs>
          <w:tab w:val="num" w:pos="1080"/>
        </w:tabs>
        <w:ind w:left="1080" w:hanging="36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6">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7">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133AF"/>
    <w:multiLevelType w:val="hybridMultilevel"/>
    <w:tmpl w:val="AEDE0508"/>
    <w:lvl w:ilvl="0" w:tplc="908266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6AEA6177"/>
    <w:multiLevelType w:val="hybridMultilevel"/>
    <w:tmpl w:val="C874C554"/>
    <w:lvl w:ilvl="0" w:tplc="B3CC44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8">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2"/>
  </w:num>
  <w:num w:numId="6">
    <w:abstractNumId w:val="15"/>
  </w:num>
  <w:num w:numId="7">
    <w:abstractNumId w:val="13"/>
  </w:num>
  <w:num w:numId="8">
    <w:abstractNumId w:val="18"/>
  </w:num>
  <w:num w:numId="9">
    <w:abstractNumId w:val="31"/>
  </w:num>
  <w:num w:numId="10">
    <w:abstractNumId w:val="1"/>
  </w:num>
  <w:num w:numId="11">
    <w:abstractNumId w:val="5"/>
  </w:num>
  <w:num w:numId="12">
    <w:abstractNumId w:val="29"/>
  </w:num>
  <w:num w:numId="13">
    <w:abstractNumId w:val="27"/>
  </w:num>
  <w:num w:numId="14">
    <w:abstractNumId w:val="22"/>
  </w:num>
  <w:num w:numId="15">
    <w:abstractNumId w:val="6"/>
  </w:num>
  <w:num w:numId="16">
    <w:abstractNumId w:val="39"/>
  </w:num>
  <w:num w:numId="17">
    <w:abstractNumId w:val="42"/>
  </w:num>
  <w:num w:numId="18">
    <w:abstractNumId w:val="47"/>
  </w:num>
  <w:num w:numId="19">
    <w:abstractNumId w:val="35"/>
  </w:num>
  <w:num w:numId="20">
    <w:abstractNumId w:val="3"/>
  </w:num>
  <w:num w:numId="21">
    <w:abstractNumId w:val="21"/>
  </w:num>
  <w:num w:numId="22">
    <w:abstractNumId w:val="10"/>
  </w:num>
  <w:num w:numId="23">
    <w:abstractNumId w:val="36"/>
  </w:num>
  <w:num w:numId="24">
    <w:abstractNumId w:val="40"/>
  </w:num>
  <w:num w:numId="25">
    <w:abstractNumId w:val="14"/>
  </w:num>
  <w:num w:numId="26">
    <w:abstractNumId w:val="25"/>
  </w:num>
  <w:num w:numId="27">
    <w:abstractNumId w:val="28"/>
  </w:num>
  <w:num w:numId="28">
    <w:abstractNumId w:val="20"/>
  </w:num>
  <w:num w:numId="29">
    <w:abstractNumId w:val="7"/>
  </w:num>
  <w:num w:numId="30">
    <w:abstractNumId w:val="44"/>
  </w:num>
  <w:num w:numId="31">
    <w:abstractNumId w:val="4"/>
  </w:num>
  <w:num w:numId="32">
    <w:abstractNumId w:val="30"/>
  </w:num>
  <w:num w:numId="33">
    <w:abstractNumId w:val="26"/>
  </w:num>
  <w:num w:numId="34">
    <w:abstractNumId w:val="33"/>
  </w:num>
  <w:num w:numId="35">
    <w:abstractNumId w:val="2"/>
  </w:num>
  <w:num w:numId="36">
    <w:abstractNumId w:val="46"/>
  </w:num>
  <w:num w:numId="37">
    <w:abstractNumId w:val="19"/>
  </w:num>
  <w:num w:numId="38">
    <w:abstractNumId w:val="37"/>
  </w:num>
  <w:num w:numId="39">
    <w:abstractNumId w:val="45"/>
  </w:num>
  <w:num w:numId="40">
    <w:abstractNumId w:val="32"/>
  </w:num>
  <w:num w:numId="41">
    <w:abstractNumId w:val="41"/>
  </w:num>
  <w:num w:numId="42">
    <w:abstractNumId w:val="17"/>
  </w:num>
  <w:num w:numId="43">
    <w:abstractNumId w:val="23"/>
  </w:num>
  <w:num w:numId="44">
    <w:abstractNumId w:val="38"/>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1"/>
  </w:num>
  <w:num w:numId="48">
    <w:abstractNumId w:val="43"/>
  </w:num>
  <w:num w:numId="49">
    <w:abstractNumId w:val="24"/>
  </w:num>
  <w:num w:numId="50">
    <w:abstractNumId w:val="8"/>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1B77"/>
    <w:rsid w:val="002A6679"/>
    <w:rsid w:val="002B0364"/>
    <w:rsid w:val="002B3258"/>
    <w:rsid w:val="002B4A7F"/>
    <w:rsid w:val="002B6850"/>
    <w:rsid w:val="002C39A6"/>
    <w:rsid w:val="002C662B"/>
    <w:rsid w:val="002C760C"/>
    <w:rsid w:val="002E7589"/>
    <w:rsid w:val="002F4EB0"/>
    <w:rsid w:val="00305F58"/>
    <w:rsid w:val="00313D09"/>
    <w:rsid w:val="00314074"/>
    <w:rsid w:val="003165AC"/>
    <w:rsid w:val="003200EF"/>
    <w:rsid w:val="00327575"/>
    <w:rsid w:val="003303C8"/>
    <w:rsid w:val="00330C7E"/>
    <w:rsid w:val="00347BFC"/>
    <w:rsid w:val="00357B7B"/>
    <w:rsid w:val="003730AF"/>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F0572"/>
    <w:rsid w:val="005F46D6"/>
    <w:rsid w:val="00606599"/>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75964"/>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17694"/>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791"/>
    <w:rsid w:val="00BD5893"/>
    <w:rsid w:val="00BD6EB5"/>
    <w:rsid w:val="00BE310E"/>
    <w:rsid w:val="00BE6928"/>
    <w:rsid w:val="00C050C8"/>
    <w:rsid w:val="00C13C19"/>
    <w:rsid w:val="00C1491C"/>
    <w:rsid w:val="00C23379"/>
    <w:rsid w:val="00C823E9"/>
    <w:rsid w:val="00C846D2"/>
    <w:rsid w:val="00C96916"/>
    <w:rsid w:val="00CA51DE"/>
    <w:rsid w:val="00CA7B4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2644E"/>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A1C93-485F-4B27-9344-AB956778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25849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27</cp:revision>
  <cp:lastPrinted>2017-01-12T12:34:00Z</cp:lastPrinted>
  <dcterms:created xsi:type="dcterms:W3CDTF">2017-12-11T12:21:00Z</dcterms:created>
  <dcterms:modified xsi:type="dcterms:W3CDTF">2018-10-23T11:10:00Z</dcterms:modified>
</cp:coreProperties>
</file>